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8"/>
        <w:gridCol w:w="30"/>
        <w:gridCol w:w="802"/>
        <w:gridCol w:w="567"/>
        <w:gridCol w:w="2127"/>
        <w:gridCol w:w="3544"/>
      </w:tblGrid>
      <w:tr w:rsidR="003F3F28" w:rsidRPr="00F726C5" w:rsidTr="00210B99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F28" w:rsidRPr="00F726C5" w:rsidRDefault="003F3F28" w:rsidP="003F3F28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58849480" wp14:editId="7141C8E4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F28" w:rsidRPr="00F726C5" w:rsidRDefault="003F3F28" w:rsidP="003F3F28">
            <w:pPr>
              <w:jc w:val="center"/>
              <w:rPr>
                <w:rFonts w:ascii="Arial" w:hAnsi="Arial" w:cs="Arial"/>
                <w:b/>
              </w:rPr>
            </w:pPr>
            <w:r w:rsidRPr="00621A45">
              <w:rPr>
                <w:rFonts w:ascii="Arial" w:hAnsi="Arial" w:cs="Arial"/>
                <w:b/>
              </w:rPr>
              <w:t xml:space="preserve">АТ «СМНВО - </w:t>
            </w:r>
            <w:proofErr w:type="spellStart"/>
            <w:r w:rsidRPr="00621A45">
              <w:rPr>
                <w:rFonts w:ascii="Arial" w:hAnsi="Arial" w:cs="Arial"/>
                <w:b/>
              </w:rPr>
              <w:t>Інжиніринг</w:t>
            </w:r>
            <w:proofErr w:type="spellEnd"/>
            <w:r w:rsidRPr="00621A4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3544" w:type="dxa"/>
          </w:tcPr>
          <w:p w:rsidR="003F3F28" w:rsidRPr="00A94B5A" w:rsidRDefault="003F3F28" w:rsidP="003F3F28">
            <w:pPr>
              <w:jc w:val="center"/>
              <w:rPr>
                <w:rFonts w:ascii="Arial" w:hAnsi="Arial" w:cs="Arial"/>
              </w:rPr>
            </w:pPr>
            <w:proofErr w:type="spellStart"/>
            <w:r w:rsidRPr="00A94B5A">
              <w:rPr>
                <w:rFonts w:ascii="Arial" w:hAnsi="Arial" w:cs="Arial"/>
              </w:rPr>
              <w:t>Укра</w:t>
            </w:r>
            <w:proofErr w:type="spellEnd"/>
            <w:r w:rsidRPr="00A94B5A">
              <w:rPr>
                <w:rFonts w:ascii="Arial" w:hAnsi="Arial" w:cs="Arial"/>
                <w:lang w:val="uk-UA"/>
              </w:rPr>
              <w:t>ї</w:t>
            </w:r>
            <w:r w:rsidRPr="00A94B5A">
              <w:rPr>
                <w:rFonts w:ascii="Arial" w:hAnsi="Arial" w:cs="Arial"/>
              </w:rPr>
              <w:t>на, 40009, г. Сум</w:t>
            </w:r>
            <w:r w:rsidRPr="00A94B5A">
              <w:rPr>
                <w:rFonts w:ascii="Arial" w:hAnsi="Arial" w:cs="Arial"/>
                <w:lang w:val="uk-UA"/>
              </w:rPr>
              <w:t>и</w:t>
            </w:r>
            <w:r w:rsidRPr="00A94B5A">
              <w:rPr>
                <w:rFonts w:ascii="Arial" w:hAnsi="Arial" w:cs="Arial"/>
              </w:rPr>
              <w:t>,</w:t>
            </w:r>
          </w:p>
          <w:p w:rsidR="003F3F28" w:rsidRPr="009A3413" w:rsidRDefault="003F3F28" w:rsidP="003F3F28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413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в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3F3F28" w:rsidRPr="003F3F28" w:rsidTr="00210B99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3F28" w:rsidRPr="00F726C5" w:rsidRDefault="003F3F28" w:rsidP="003F3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3F28" w:rsidRPr="00F726C5" w:rsidRDefault="003F3F28" w:rsidP="003F3F28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3544" w:type="dxa"/>
            <w:vAlign w:val="center"/>
          </w:tcPr>
          <w:p w:rsidR="003F3F28" w:rsidRPr="00AB727B" w:rsidRDefault="003F3F28" w:rsidP="003F3F28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AB727B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9807B1" w:rsidRPr="00F726C5" w:rsidTr="009807B1">
        <w:trPr>
          <w:cantSplit/>
          <w:trHeight w:val="295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F726C5" w:rsidRDefault="00621A45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21A45">
              <w:rPr>
                <w:rFonts w:cs="Arial"/>
                <w:sz w:val="24"/>
                <w:szCs w:val="24"/>
              </w:rPr>
              <w:t>Опитувальний</w:t>
            </w:r>
            <w:proofErr w:type="spellEnd"/>
            <w:r w:rsidRPr="00621A45">
              <w:rPr>
                <w:rFonts w:cs="Arial"/>
                <w:sz w:val="24"/>
                <w:szCs w:val="24"/>
              </w:rPr>
              <w:t xml:space="preserve"> лист </w:t>
            </w:r>
            <w:r w:rsidR="009807B1" w:rsidRPr="00F726C5">
              <w:rPr>
                <w:rFonts w:cs="Arial"/>
                <w:sz w:val="24"/>
                <w:szCs w:val="24"/>
              </w:rPr>
              <w:t>№</w:t>
            </w:r>
          </w:p>
          <w:p w:rsidR="009807B1" w:rsidRPr="00F726C5" w:rsidRDefault="009807B1" w:rsidP="00621A45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F726C5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C403D1" w:rsidRPr="00F726C5">
              <w:rPr>
                <w:rFonts w:ascii="Arial" w:hAnsi="Arial" w:cs="Arial"/>
                <w:b/>
                <w:szCs w:val="24"/>
              </w:rPr>
              <w:t>Блок сепаратора</w:t>
            </w:r>
            <w:r w:rsidR="007F7274">
              <w:rPr>
                <w:rFonts w:ascii="Arial" w:hAnsi="Arial" w:cs="Arial"/>
                <w:b/>
                <w:szCs w:val="24"/>
              </w:rPr>
              <w:t xml:space="preserve"> тонко</w:t>
            </w:r>
            <w:r w:rsidR="00621A45">
              <w:rPr>
                <w:rFonts w:ascii="Arial" w:hAnsi="Arial" w:cs="Arial"/>
                <w:b/>
                <w:szCs w:val="24"/>
                <w:lang w:val="uk-UA"/>
              </w:rPr>
              <w:t>ї</w:t>
            </w:r>
            <w:r w:rsidR="007F7274">
              <w:rPr>
                <w:rFonts w:ascii="Arial" w:hAnsi="Arial" w:cs="Arial"/>
                <w:b/>
                <w:szCs w:val="24"/>
              </w:rPr>
              <w:t xml:space="preserve"> очистки</w:t>
            </w: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CB258F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О</w:t>
            </w:r>
            <w:proofErr w:type="spellStart"/>
            <w:r w:rsidRPr="006B062F">
              <w:rPr>
                <w:rFonts w:ascii="Arial" w:hAnsi="Arial"/>
              </w:rPr>
              <w:t>б'єкт</w:t>
            </w:r>
            <w:proofErr w:type="spellEnd"/>
          </w:p>
        </w:tc>
        <w:tc>
          <w:tcPr>
            <w:tcW w:w="708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Pr="00F726C5" w:rsidRDefault="00CB258F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П</w:t>
            </w:r>
            <w:proofErr w:type="spellStart"/>
            <w:r w:rsidRPr="006B062F">
              <w:rPr>
                <w:rFonts w:ascii="Arial" w:hAnsi="Arial"/>
              </w:rPr>
              <w:t>ідприємство</w:t>
            </w:r>
            <w:proofErr w:type="spellEnd"/>
            <w:r>
              <w:rPr>
                <w:rFonts w:ascii="Arial" w:hAnsi="Arial"/>
              </w:rPr>
              <w:t xml:space="preserve"> - </w:t>
            </w:r>
            <w:proofErr w:type="spellStart"/>
            <w:r w:rsidRPr="006B062F">
              <w:rPr>
                <w:rFonts w:ascii="Arial" w:hAnsi="Arial"/>
              </w:rPr>
              <w:t>замовник</w:t>
            </w:r>
            <w:proofErr w:type="spellEnd"/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CB258F" w:rsidRDefault="009807B1" w:rsidP="006B059B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Адрес</w:t>
            </w:r>
            <w:r w:rsidR="00CB258F">
              <w:rPr>
                <w:rFonts w:ascii="Arial" w:hAnsi="Arial"/>
                <w:lang w:val="uk-UA"/>
              </w:rPr>
              <w:t>а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5"/>
            <w:tcBorders>
              <w:bottom w:val="single" w:sz="6" w:space="0" w:color="auto"/>
              <w:right w:val="nil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Код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CB258F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lang w:val="uk-UA"/>
              </w:rPr>
              <w:t>й</w:t>
            </w:r>
            <w:r>
              <w:rPr>
                <w:rFonts w:ascii="Arial" w:hAnsi="Arial"/>
              </w:rPr>
              <w:t>мен</w:t>
            </w:r>
            <w:r>
              <w:rPr>
                <w:rFonts w:ascii="Arial" w:hAnsi="Arial"/>
                <w:lang w:val="uk-UA"/>
              </w:rPr>
              <w:t>у</w:t>
            </w:r>
            <w:proofErr w:type="spellStart"/>
            <w:r>
              <w:rPr>
                <w:rFonts w:ascii="Arial" w:hAnsi="Arial"/>
              </w:rPr>
              <w:t>ван</w:t>
            </w:r>
            <w:proofErr w:type="spellEnd"/>
            <w:r>
              <w:rPr>
                <w:rFonts w:ascii="Arial" w:hAnsi="Arial"/>
                <w:lang w:val="uk-UA"/>
              </w:rPr>
              <w:t>ня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3545B7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CB258F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Призначення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F726C5" w:rsidRDefault="00CB258F" w:rsidP="00621A45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Позиція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за</w:t>
            </w:r>
            <w:r>
              <w:rPr>
                <w:rFonts w:ascii="Arial" w:hAnsi="Arial"/>
              </w:rPr>
              <w:t xml:space="preserve"> схем</w:t>
            </w:r>
            <w:proofErr w:type="spellStart"/>
            <w:r>
              <w:rPr>
                <w:rFonts w:ascii="Arial" w:hAnsi="Arial"/>
                <w:lang w:val="uk-UA"/>
              </w:rPr>
              <w:t>ою</w:t>
            </w:r>
            <w:proofErr w:type="spellEnd"/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1B73E6" w:rsidP="006B059B">
            <w:pPr>
              <w:jc w:val="center"/>
              <w:rPr>
                <w:rFonts w:ascii="Arial" w:hAnsi="Arial"/>
                <w:b/>
                <w:i/>
              </w:rPr>
            </w:pPr>
            <w:proofErr w:type="spellStart"/>
            <w:r w:rsidRPr="001B73E6">
              <w:rPr>
                <w:rFonts w:ascii="Arial" w:hAnsi="Arial"/>
                <w:b/>
                <w:i/>
              </w:rPr>
              <w:t>Розрахункові</w:t>
            </w:r>
            <w:proofErr w:type="spellEnd"/>
            <w:r w:rsidRPr="001B73E6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1B73E6">
              <w:rPr>
                <w:rFonts w:ascii="Arial" w:hAnsi="Arial"/>
                <w:b/>
                <w:i/>
              </w:rPr>
              <w:t>параметри</w:t>
            </w:r>
            <w:proofErr w:type="spellEnd"/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Pr="00F726C5" w:rsidRDefault="001B73E6" w:rsidP="009807B1">
            <w:pPr>
              <w:rPr>
                <w:rFonts w:ascii="Arial" w:hAnsi="Arial"/>
              </w:rPr>
            </w:pPr>
            <w:proofErr w:type="spellStart"/>
            <w:r w:rsidRPr="00FF79D3">
              <w:rPr>
                <w:rFonts w:ascii="Arial" w:hAnsi="Arial"/>
              </w:rPr>
              <w:t>Робоче</w:t>
            </w:r>
            <w:proofErr w:type="spellEnd"/>
            <w:r w:rsidRPr="00FF79D3">
              <w:rPr>
                <w:rFonts w:ascii="Arial" w:hAnsi="Arial"/>
              </w:rPr>
              <w:t xml:space="preserve"> </w:t>
            </w:r>
            <w:proofErr w:type="spellStart"/>
            <w:r w:rsidRPr="00FF79D3">
              <w:rPr>
                <w:rFonts w:ascii="Arial" w:hAnsi="Arial"/>
              </w:rPr>
              <w:t>середовище</w:t>
            </w:r>
            <w:proofErr w:type="spellEnd"/>
          </w:p>
        </w:tc>
        <w:tc>
          <w:tcPr>
            <w:tcW w:w="3544" w:type="dxa"/>
            <w:gridSpan w:val="5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1B73E6" w:rsidRPr="00FF79D3">
              <w:rPr>
                <w:rFonts w:ascii="Arial" w:hAnsi="Arial"/>
              </w:rPr>
              <w:t>вуглеводневий</w:t>
            </w:r>
            <w:proofErr w:type="spellEnd"/>
            <w:r w:rsidR="001B73E6">
              <w:rPr>
                <w:rFonts w:ascii="Arial" w:hAnsi="Arial"/>
              </w:rPr>
              <w:t xml:space="preserve"> конденсат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1B73E6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Pr="00F726C5">
              <w:rPr>
                <w:rFonts w:ascii="Arial" w:hAnsi="Arial"/>
              </w:rPr>
              <w:t>водн</w:t>
            </w:r>
            <w:proofErr w:type="spellEnd"/>
            <w:r w:rsidR="001B73E6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1B73E6" w:rsidRPr="00A77EC7">
              <w:rPr>
                <w:rFonts w:ascii="Arial" w:hAnsi="Arial"/>
              </w:rPr>
              <w:t>інше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33974" w:rsidRPr="00F726C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Pr="00F726C5" w:rsidRDefault="001B73E6" w:rsidP="009339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Густина робочого середовища</w:t>
            </w:r>
            <w:r w:rsidR="00933974" w:rsidRPr="00F726C5">
              <w:rPr>
                <w:rFonts w:ascii="Arial" w:hAnsi="Arial"/>
              </w:rPr>
              <w:t>, кг/м³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1B73E6" w:rsidRPr="005539CC">
              <w:rPr>
                <w:rFonts w:ascii="Arial" w:hAnsi="Arial"/>
              </w:rPr>
              <w:t>вуглеводневий</w:t>
            </w:r>
            <w:proofErr w:type="spellEnd"/>
            <w:r w:rsidR="001B73E6">
              <w:rPr>
                <w:rFonts w:ascii="Arial" w:hAnsi="Arial"/>
              </w:rPr>
              <w:t xml:space="preserve">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1B73E6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Pr="00F726C5">
              <w:rPr>
                <w:rFonts w:ascii="Arial" w:hAnsi="Arial"/>
              </w:rPr>
              <w:t>водн</w:t>
            </w:r>
            <w:proofErr w:type="spellEnd"/>
            <w:r w:rsidR="001B73E6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933974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1B73E6" w:rsidRPr="005539CC">
              <w:rPr>
                <w:rFonts w:ascii="Arial" w:hAnsi="Arial"/>
              </w:rPr>
              <w:t>інше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8809A7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Токсичн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сть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8809A7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8809A7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</w:t>
            </w:r>
            <w:r w:rsidRPr="00BF77E1">
              <w:rPr>
                <w:rFonts w:ascii="Arial" w:hAnsi="Arial"/>
              </w:rPr>
              <w:t>ожежонебезпека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8809A7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8809A7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В</w:t>
            </w:r>
            <w:proofErr w:type="spellStart"/>
            <w:r w:rsidRPr="00BF77E1">
              <w:rPr>
                <w:rFonts w:ascii="Arial" w:hAnsi="Arial"/>
              </w:rPr>
              <w:t>ибухонебезпечність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8809A7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A23316">
        <w:trPr>
          <w:cantSplit/>
          <w:trHeight w:val="116"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Pr="00F726C5" w:rsidRDefault="008809A7" w:rsidP="00246FF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Категор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я 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група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вибухонебезпечної суміші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8809A7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proofErr w:type="spellStart"/>
            <w:r>
              <w:rPr>
                <w:rFonts w:ascii="Arial" w:hAnsi="Arial"/>
                <w:lang w:val="uk-UA"/>
              </w:rPr>
              <w:t>икликає</w:t>
            </w:r>
            <w:proofErr w:type="spellEnd"/>
            <w:r w:rsidR="00246FFB" w:rsidRPr="00F726C5">
              <w:rPr>
                <w:rFonts w:ascii="Arial" w:hAnsi="Arial"/>
              </w:rPr>
              <w:t xml:space="preserve"> МКК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8809A7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8809A7" w:rsidP="006B059B">
            <w:pPr>
              <w:rPr>
                <w:rFonts w:ascii="Arial" w:hAnsi="Arial"/>
              </w:rPr>
            </w:pPr>
            <w:proofErr w:type="spellStart"/>
            <w:r w:rsidRPr="00BF77E1">
              <w:rPr>
                <w:rFonts w:ascii="Arial" w:hAnsi="Arial"/>
              </w:rPr>
              <w:t>Викликає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BF77E1">
              <w:rPr>
                <w:rFonts w:ascii="Arial" w:hAnsi="Arial"/>
              </w:rPr>
              <w:t>корозійне</w:t>
            </w:r>
            <w:proofErr w:type="spellEnd"/>
            <w:r>
              <w:rPr>
                <w:rFonts w:ascii="Arial" w:hAnsi="Arial"/>
              </w:rPr>
              <w:t xml:space="preserve"> р</w:t>
            </w:r>
            <w:proofErr w:type="spellStart"/>
            <w:r>
              <w:rPr>
                <w:rFonts w:ascii="Arial" w:hAnsi="Arial"/>
                <w:lang w:val="uk-UA"/>
              </w:rPr>
              <w:t>озтріскування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8809A7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Pr="00F726C5" w:rsidRDefault="008809A7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Швидкість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короз</w:t>
            </w:r>
            <w:r>
              <w:rPr>
                <w:rFonts w:ascii="Arial" w:hAnsi="Arial"/>
                <w:lang w:val="uk-UA"/>
              </w:rPr>
              <w:t>ії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702EE" w:rsidRPr="00F726C5" w:rsidRDefault="00D702EE" w:rsidP="008809A7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(мм/</w:t>
            </w:r>
            <w:r w:rsidR="008809A7">
              <w:rPr>
                <w:rFonts w:ascii="Arial" w:hAnsi="Arial"/>
                <w:lang w:val="uk-UA"/>
              </w:rPr>
              <w:t>рік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Pr="00F726C5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03C73" w:rsidP="009807B1">
            <w:pPr>
              <w:rPr>
                <w:rFonts w:ascii="Arial" w:hAnsi="Arial"/>
              </w:rPr>
            </w:pPr>
            <w:proofErr w:type="spellStart"/>
            <w:r w:rsidRPr="00903C73">
              <w:rPr>
                <w:rFonts w:ascii="Arial" w:hAnsi="Arial"/>
              </w:rPr>
              <w:t>Тиск</w:t>
            </w:r>
            <w:proofErr w:type="spellEnd"/>
            <w:r w:rsidR="009807B1" w:rsidRPr="00F726C5">
              <w:rPr>
                <w:rFonts w:ascii="Arial" w:hAnsi="Arial"/>
              </w:rPr>
              <w:t>, МПа: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903C73" w:rsidRPr="00903C73">
              <w:rPr>
                <w:rFonts w:ascii="Arial" w:hAnsi="Arial"/>
              </w:rPr>
              <w:t>робочий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903C73" w:rsidRPr="00903C73">
              <w:rPr>
                <w:rFonts w:ascii="Arial" w:hAnsi="Arial"/>
              </w:rPr>
              <w:t>розрахунковий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726C5" w:rsidRPr="00F726C5" w:rsidRDefault="00F726C5" w:rsidP="00903C73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Допустим</w:t>
            </w:r>
            <w:r w:rsidR="00903C73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 xml:space="preserve">й перепад </w:t>
            </w:r>
            <w:r w:rsidR="00903C73">
              <w:rPr>
                <w:rFonts w:ascii="Arial" w:hAnsi="Arial"/>
                <w:lang w:val="uk-UA"/>
              </w:rPr>
              <w:t>тиску</w:t>
            </w:r>
            <w:r w:rsidRPr="00F726C5">
              <w:rPr>
                <w:rFonts w:ascii="Arial" w:hAnsi="Arial"/>
              </w:rPr>
              <w:t>, кПа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726C5" w:rsidRPr="00F726C5" w:rsidRDefault="00F726C5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макс.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Температура,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9807B1" w:rsidRPr="00903C73" w:rsidRDefault="00903C73" w:rsidP="00903C73">
            <w:pPr>
              <w:ind w:left="3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р</w:t>
            </w:r>
            <w:r>
              <w:rPr>
                <w:rFonts w:ascii="Arial" w:hAnsi="Arial"/>
                <w:lang w:val="uk-UA"/>
              </w:rPr>
              <w:t>о</w:t>
            </w:r>
            <w:proofErr w:type="spellStart"/>
            <w:r>
              <w:rPr>
                <w:rFonts w:ascii="Arial" w:hAnsi="Arial"/>
              </w:rPr>
              <w:t>боча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B4644A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9807B1" w:rsidRPr="00F726C5" w:rsidRDefault="009807B1" w:rsidP="006B059B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903C73" w:rsidRPr="00903C73">
              <w:rPr>
                <w:rFonts w:ascii="Arial" w:hAnsi="Arial"/>
              </w:rPr>
              <w:t>розрахункова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CB60E9" w:rsidP="00CB60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="004757D4" w:rsidRPr="00F726C5">
              <w:rPr>
                <w:rFonts w:ascii="Arial" w:hAnsi="Arial"/>
              </w:rPr>
              <w:t xml:space="preserve"> </w:t>
            </w:r>
            <w:proofErr w:type="spellStart"/>
            <w:r w:rsidR="004757D4" w:rsidRPr="00F726C5">
              <w:rPr>
                <w:rFonts w:ascii="Arial" w:hAnsi="Arial"/>
              </w:rPr>
              <w:t>механ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 w:rsidR="004757D4" w:rsidRPr="00F726C5">
              <w:rPr>
                <w:rFonts w:ascii="Arial" w:hAnsi="Arial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="004757D4" w:rsidRPr="00F726C5">
              <w:rPr>
                <w:rFonts w:ascii="Arial" w:hAnsi="Arial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="004757D4" w:rsidRPr="00F726C5">
              <w:rPr>
                <w:rFonts w:ascii="Arial" w:hAnsi="Arial"/>
              </w:rPr>
              <w:t xml:space="preserve"> в </w:t>
            </w:r>
            <w:r>
              <w:rPr>
                <w:rFonts w:ascii="Arial" w:hAnsi="Arial"/>
                <w:lang w:val="uk-UA"/>
              </w:rPr>
              <w:t>рідині</w:t>
            </w:r>
            <w:r w:rsidR="004757D4" w:rsidRPr="00F726C5">
              <w:rPr>
                <w:rFonts w:ascii="Arial" w:hAnsi="Arial"/>
              </w:rPr>
              <w:t>, мг/дм</w:t>
            </w:r>
            <w:r w:rsidR="004757D4" w:rsidRPr="00186DD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 w:rsidP="00CB60E9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вход</w:t>
            </w:r>
            <w:r w:rsidR="00CB60E9">
              <w:rPr>
                <w:rFonts w:ascii="Arial" w:hAnsi="Arial"/>
                <w:lang w:val="uk-UA"/>
              </w:rPr>
              <w:t>і</w:t>
            </w:r>
            <w:r w:rsidR="00CB60E9">
              <w:rPr>
                <w:rFonts w:ascii="Arial" w:hAnsi="Arial"/>
              </w:rPr>
              <w:t xml:space="preserve"> в </w:t>
            </w:r>
            <w:proofErr w:type="spellStart"/>
            <w:r w:rsidR="00CB60E9">
              <w:rPr>
                <w:rFonts w:ascii="Arial" w:hAnsi="Arial"/>
              </w:rPr>
              <w:t>ап</w:t>
            </w:r>
            <w:r w:rsidRPr="00F726C5">
              <w:rPr>
                <w:rFonts w:ascii="Arial" w:hAnsi="Arial"/>
              </w:rPr>
              <w:t>арат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4757D4" w:rsidRPr="00CB60E9" w:rsidRDefault="004757D4" w:rsidP="00CB60E9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- на в</w:t>
            </w:r>
            <w:r w:rsidR="00CB60E9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ход</w:t>
            </w:r>
            <w:r w:rsidR="00CB60E9">
              <w:rPr>
                <w:rFonts w:ascii="Arial" w:hAnsi="Arial"/>
                <w:lang w:val="uk-UA"/>
              </w:rPr>
              <w:t>і</w:t>
            </w:r>
            <w:r w:rsidR="00CB60E9">
              <w:rPr>
                <w:rFonts w:ascii="Arial" w:hAnsi="Arial"/>
              </w:rPr>
              <w:t xml:space="preserve"> з </w:t>
            </w:r>
            <w:proofErr w:type="spellStart"/>
            <w:r w:rsidR="00CB60E9">
              <w:rPr>
                <w:rFonts w:ascii="Arial" w:hAnsi="Arial"/>
              </w:rPr>
              <w:t>а</w:t>
            </w:r>
            <w:r w:rsidRPr="00F726C5">
              <w:rPr>
                <w:rFonts w:ascii="Arial" w:hAnsi="Arial"/>
              </w:rPr>
              <w:t>парат</w:t>
            </w:r>
            <w:proofErr w:type="spellEnd"/>
            <w:r w:rsidR="00CB60E9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186DD8" w:rsidP="00186DD8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="004757D4" w:rsidRPr="00F726C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рідини</w:t>
            </w:r>
            <w:r w:rsidR="004757D4" w:rsidRPr="00F726C5">
              <w:rPr>
                <w:rFonts w:ascii="Arial" w:hAnsi="Arial"/>
              </w:rPr>
              <w:t xml:space="preserve"> в газ</w:t>
            </w:r>
            <w:r>
              <w:rPr>
                <w:rFonts w:ascii="Arial" w:hAnsi="Arial"/>
                <w:lang w:val="uk-UA"/>
              </w:rPr>
              <w:t>і</w:t>
            </w:r>
            <w:r w:rsidR="004757D4" w:rsidRPr="00F726C5">
              <w:rPr>
                <w:rFonts w:ascii="Arial" w:hAnsi="Arial"/>
              </w:rPr>
              <w:t>, мг/нм</w:t>
            </w:r>
            <w:r w:rsidR="004757D4" w:rsidRPr="00186DD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 w:rsidR="00186DD8" w:rsidRPr="00F726C5">
              <w:rPr>
                <w:rFonts w:ascii="Arial" w:hAnsi="Arial"/>
              </w:rPr>
              <w:t>на вход</w:t>
            </w:r>
            <w:r w:rsidR="00186DD8">
              <w:rPr>
                <w:rFonts w:ascii="Arial" w:hAnsi="Arial"/>
                <w:lang w:val="uk-UA"/>
              </w:rPr>
              <w:t>і</w:t>
            </w:r>
            <w:r w:rsidR="00186DD8">
              <w:rPr>
                <w:rFonts w:ascii="Arial" w:hAnsi="Arial"/>
              </w:rPr>
              <w:t xml:space="preserve"> в </w:t>
            </w:r>
            <w:proofErr w:type="spellStart"/>
            <w:r w:rsidR="00186DD8">
              <w:rPr>
                <w:rFonts w:ascii="Arial" w:hAnsi="Arial"/>
              </w:rPr>
              <w:t>ап</w:t>
            </w:r>
            <w:r w:rsidR="00186DD8" w:rsidRPr="00F726C5">
              <w:rPr>
                <w:rFonts w:ascii="Arial" w:hAnsi="Arial"/>
              </w:rPr>
              <w:t>арат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 w:rsidR="00186DD8" w:rsidRPr="00F726C5">
              <w:rPr>
                <w:rFonts w:ascii="Arial" w:hAnsi="Arial"/>
              </w:rPr>
              <w:t>на в</w:t>
            </w:r>
            <w:r w:rsidR="00186DD8">
              <w:rPr>
                <w:rFonts w:ascii="Arial" w:hAnsi="Arial"/>
                <w:lang w:val="uk-UA"/>
              </w:rPr>
              <w:t>и</w:t>
            </w:r>
            <w:r w:rsidR="00186DD8" w:rsidRPr="00F726C5">
              <w:rPr>
                <w:rFonts w:ascii="Arial" w:hAnsi="Arial"/>
              </w:rPr>
              <w:t>ход</w:t>
            </w:r>
            <w:r w:rsidR="00186DD8">
              <w:rPr>
                <w:rFonts w:ascii="Arial" w:hAnsi="Arial"/>
                <w:lang w:val="uk-UA"/>
              </w:rPr>
              <w:t>і</w:t>
            </w:r>
            <w:r w:rsidR="00186DD8">
              <w:rPr>
                <w:rFonts w:ascii="Arial" w:hAnsi="Arial"/>
              </w:rPr>
              <w:t xml:space="preserve"> з </w:t>
            </w:r>
            <w:proofErr w:type="spellStart"/>
            <w:r w:rsidR="00186DD8">
              <w:rPr>
                <w:rFonts w:ascii="Arial" w:hAnsi="Arial"/>
              </w:rPr>
              <w:t>а</w:t>
            </w:r>
            <w:r w:rsidR="00186DD8" w:rsidRPr="00F726C5">
              <w:rPr>
                <w:rFonts w:ascii="Arial" w:hAnsi="Arial"/>
              </w:rPr>
              <w:t>парат</w:t>
            </w:r>
            <w:proofErr w:type="spellEnd"/>
            <w:r w:rsidR="00186DD8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186DD8" w:rsidP="00186DD8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Pr="00F726C5">
              <w:rPr>
                <w:rFonts w:ascii="Arial" w:hAnsi="Arial"/>
              </w:rPr>
              <w:t xml:space="preserve"> </w:t>
            </w:r>
            <w:proofErr w:type="spellStart"/>
            <w:r w:rsidRPr="00F726C5">
              <w:rPr>
                <w:rFonts w:ascii="Arial" w:hAnsi="Arial"/>
              </w:rPr>
              <w:t>механ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Pr="00F726C5">
              <w:rPr>
                <w:rFonts w:ascii="Arial" w:hAnsi="Arial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Pr="00F726C5">
              <w:rPr>
                <w:rFonts w:ascii="Arial" w:hAnsi="Arial"/>
              </w:rPr>
              <w:t xml:space="preserve"> </w:t>
            </w:r>
            <w:r w:rsidR="00780B11" w:rsidRPr="00F726C5">
              <w:rPr>
                <w:rFonts w:ascii="Arial" w:hAnsi="Arial"/>
              </w:rPr>
              <w:t>в газ</w:t>
            </w:r>
            <w:r>
              <w:rPr>
                <w:rFonts w:ascii="Arial" w:hAnsi="Arial"/>
                <w:lang w:val="uk-UA"/>
              </w:rPr>
              <w:t>і</w:t>
            </w:r>
            <w:r w:rsidR="00780B11" w:rsidRPr="00F726C5">
              <w:rPr>
                <w:rFonts w:ascii="Arial" w:hAnsi="Arial"/>
              </w:rPr>
              <w:t>, мг/дм</w:t>
            </w:r>
            <w:r w:rsidR="00780B11" w:rsidRPr="00186DD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B4644A" w:rsidRPr="00F726C5" w:rsidRDefault="00F84CBE" w:rsidP="00186DD8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вход</w:t>
            </w:r>
            <w:r w:rsidR="00186DD8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 xml:space="preserve"> в блок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186DD8" w:rsidP="00F84CBE">
            <w:pPr>
              <w:rPr>
                <w:rFonts w:ascii="Arial" w:hAnsi="Arial"/>
              </w:rPr>
            </w:pPr>
            <w:proofErr w:type="spellStart"/>
            <w:r w:rsidRPr="00186DD8">
              <w:rPr>
                <w:rFonts w:ascii="Arial" w:hAnsi="Arial"/>
              </w:rPr>
              <w:t>Вміст</w:t>
            </w:r>
            <w:proofErr w:type="spellEnd"/>
            <w:r w:rsidRPr="00186DD8">
              <w:rPr>
                <w:rFonts w:ascii="Arial" w:hAnsi="Arial"/>
              </w:rPr>
              <w:t xml:space="preserve"> </w:t>
            </w:r>
            <w:proofErr w:type="spellStart"/>
            <w:r w:rsidRPr="00186DD8">
              <w:rPr>
                <w:rFonts w:ascii="Arial" w:hAnsi="Arial"/>
              </w:rPr>
              <w:t>механічних</w:t>
            </w:r>
            <w:proofErr w:type="spellEnd"/>
            <w:r w:rsidRPr="00186DD8">
              <w:rPr>
                <w:rFonts w:ascii="Arial" w:hAnsi="Arial"/>
              </w:rPr>
              <w:t xml:space="preserve"> </w:t>
            </w:r>
            <w:proofErr w:type="spellStart"/>
            <w:r w:rsidRPr="00186DD8">
              <w:rPr>
                <w:rFonts w:ascii="Arial" w:hAnsi="Arial"/>
              </w:rPr>
              <w:t>домішок</w:t>
            </w:r>
            <w:proofErr w:type="spellEnd"/>
            <w:r w:rsidRPr="00186DD8">
              <w:rPr>
                <w:rFonts w:ascii="Arial" w:hAnsi="Arial"/>
              </w:rPr>
              <w:t xml:space="preserve"> в </w:t>
            </w:r>
            <w:proofErr w:type="spellStart"/>
            <w:r w:rsidRPr="00186DD8">
              <w:rPr>
                <w:rFonts w:ascii="Arial" w:hAnsi="Arial"/>
              </w:rPr>
              <w:t>газі</w:t>
            </w:r>
            <w:proofErr w:type="spellEnd"/>
            <w:r w:rsidR="005F7A32" w:rsidRPr="00F726C5">
              <w:rPr>
                <w:rFonts w:ascii="Arial" w:hAnsi="Arial"/>
              </w:rPr>
              <w:t>, мг/дм</w:t>
            </w:r>
            <w:r w:rsidR="005F7A32" w:rsidRPr="00186DD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B4644A" w:rsidRPr="00186DD8" w:rsidRDefault="00F84CBE" w:rsidP="00186DD8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на в</w:t>
            </w:r>
            <w:r w:rsidR="00186DD8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ход</w:t>
            </w:r>
            <w:r w:rsidR="00186DD8">
              <w:rPr>
                <w:rFonts w:ascii="Arial" w:hAnsi="Arial"/>
                <w:lang w:val="uk-UA"/>
              </w:rPr>
              <w:t>і</w:t>
            </w:r>
            <w:r w:rsidR="00186DD8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</w:rPr>
              <w:t>з блок</w:t>
            </w:r>
            <w:r w:rsidR="00186DD8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186DD8" w:rsidP="00186DD8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Допустима </w:t>
            </w:r>
            <w:proofErr w:type="spellStart"/>
            <w:r>
              <w:rPr>
                <w:rFonts w:ascii="Arial" w:hAnsi="Arial"/>
              </w:rPr>
              <w:t>масова</w:t>
            </w:r>
            <w:proofErr w:type="spellEnd"/>
            <w:r w:rsidR="00F84CBE" w:rsidRPr="00F726C5">
              <w:rPr>
                <w:rFonts w:ascii="Arial" w:hAnsi="Arial"/>
              </w:rPr>
              <w:t xml:space="preserve"> </w:t>
            </w:r>
            <w:proofErr w:type="spellStart"/>
            <w:r w:rsidR="00F84CBE" w:rsidRPr="00F726C5">
              <w:rPr>
                <w:rFonts w:ascii="Arial" w:hAnsi="Arial"/>
              </w:rPr>
              <w:t>концентрац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 w:rsidR="00F84CBE" w:rsidRPr="00F726C5">
              <w:rPr>
                <w:rFonts w:ascii="Arial" w:hAnsi="Arial"/>
              </w:rPr>
              <w:t xml:space="preserve">я </w:t>
            </w:r>
            <w:r>
              <w:rPr>
                <w:rFonts w:ascii="Arial" w:hAnsi="Arial"/>
                <w:lang w:val="uk-UA"/>
              </w:rPr>
              <w:t>рідини</w:t>
            </w:r>
            <w:r w:rsidR="00F84CBE" w:rsidRPr="00F726C5">
              <w:rPr>
                <w:rFonts w:ascii="Arial" w:hAnsi="Arial"/>
              </w:rPr>
              <w:t xml:space="preserve"> в газ</w:t>
            </w:r>
            <w:r>
              <w:rPr>
                <w:rFonts w:ascii="Arial" w:hAnsi="Arial"/>
                <w:lang w:val="uk-UA"/>
              </w:rPr>
              <w:t>і</w:t>
            </w:r>
            <w:r w:rsidR="00F84CBE" w:rsidRPr="00F726C5">
              <w:rPr>
                <w:rFonts w:ascii="Arial" w:hAnsi="Arial"/>
              </w:rPr>
              <w:t>, г/нм</w:t>
            </w:r>
            <w:r w:rsidR="00F84CBE" w:rsidRPr="00186DD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84CBE" w:rsidRPr="00186DD8" w:rsidRDefault="00F84CBE" w:rsidP="00186DD8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на в</w:t>
            </w:r>
            <w:r w:rsidR="00186DD8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ход</w:t>
            </w:r>
            <w:r w:rsidR="00186DD8">
              <w:rPr>
                <w:rFonts w:ascii="Arial" w:hAnsi="Arial"/>
                <w:lang w:val="uk-UA"/>
              </w:rPr>
              <w:t>і</w:t>
            </w:r>
            <w:r w:rsidR="00186DD8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</w:rPr>
              <w:t>з блок</w:t>
            </w:r>
            <w:r w:rsidR="00186DD8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F84CBE" w:rsidP="00186DD8">
            <w:pPr>
              <w:ind w:left="34"/>
              <w:rPr>
                <w:rFonts w:ascii="TimesNewRoman+1+1" w:hAnsi="TimesNewRoman+1+1" w:cs="TimesNewRoman+1+1"/>
              </w:rPr>
            </w:pPr>
            <w:r w:rsidRPr="00F726C5">
              <w:rPr>
                <w:rFonts w:ascii="Arial" w:hAnsi="Arial"/>
              </w:rPr>
              <w:t>Допустим</w:t>
            </w:r>
            <w:r w:rsidR="00186DD8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й р</w:t>
            </w:r>
            <w:r w:rsidR="00186DD8">
              <w:rPr>
                <w:rFonts w:ascii="Arial" w:hAnsi="Arial"/>
                <w:lang w:val="uk-UA"/>
              </w:rPr>
              <w:t>о</w:t>
            </w:r>
            <w:proofErr w:type="spellStart"/>
            <w:r w:rsidRPr="00F726C5">
              <w:rPr>
                <w:rFonts w:ascii="Arial" w:hAnsi="Arial"/>
              </w:rPr>
              <w:t>зм</w:t>
            </w:r>
            <w:proofErr w:type="spellEnd"/>
            <w:r w:rsidR="00186DD8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р част</w:t>
            </w:r>
            <w:proofErr w:type="spellStart"/>
            <w:r w:rsidR="00186DD8">
              <w:rPr>
                <w:rFonts w:ascii="Arial" w:hAnsi="Arial"/>
                <w:lang w:val="uk-UA"/>
              </w:rPr>
              <w:t>ок</w:t>
            </w:r>
            <w:proofErr w:type="spellEnd"/>
            <w:r w:rsidRPr="00F726C5">
              <w:rPr>
                <w:rFonts w:ascii="Arial" w:hAnsi="Arial"/>
              </w:rPr>
              <w:t xml:space="preserve"> </w:t>
            </w:r>
            <w:proofErr w:type="spellStart"/>
            <w:r w:rsidR="00186DD8" w:rsidRPr="00186DD8">
              <w:rPr>
                <w:rFonts w:ascii="Arial" w:hAnsi="Arial"/>
              </w:rPr>
              <w:t>механічних</w:t>
            </w:r>
            <w:proofErr w:type="spellEnd"/>
            <w:r w:rsidR="00186DD8" w:rsidRPr="00186DD8">
              <w:rPr>
                <w:rFonts w:ascii="Arial" w:hAnsi="Arial"/>
              </w:rPr>
              <w:t xml:space="preserve"> </w:t>
            </w:r>
            <w:proofErr w:type="spellStart"/>
            <w:r w:rsidR="00186DD8" w:rsidRPr="00186DD8">
              <w:rPr>
                <w:rFonts w:ascii="Arial" w:hAnsi="Arial"/>
              </w:rPr>
              <w:t>домішок</w:t>
            </w:r>
            <w:proofErr w:type="spellEnd"/>
            <w:r w:rsidRPr="00F726C5">
              <w:rPr>
                <w:rFonts w:ascii="Arial" w:hAnsi="Arial"/>
              </w:rPr>
              <w:t>, мкм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84CBE" w:rsidRPr="00186DD8" w:rsidRDefault="00F84CBE" w:rsidP="00186DD8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на в</w:t>
            </w:r>
            <w:r w:rsidR="00186DD8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ход</w:t>
            </w:r>
            <w:r w:rsidR="00186DD8">
              <w:rPr>
                <w:rFonts w:ascii="Arial" w:hAnsi="Arial"/>
                <w:lang w:val="uk-UA"/>
              </w:rPr>
              <w:t>і</w:t>
            </w:r>
            <w:r w:rsidR="00186DD8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</w:rPr>
              <w:t>з блок</w:t>
            </w:r>
            <w:r w:rsidR="00186DD8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B4644A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B4644A" w:rsidRPr="00F726C5" w:rsidRDefault="00B4644A" w:rsidP="006B059B">
            <w:pPr>
              <w:ind w:left="34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3757E9" w:rsidP="006B059B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3757E9">
              <w:rPr>
                <w:rFonts w:ascii="Arial" w:hAnsi="Arial"/>
                <w:b/>
                <w:i/>
              </w:rPr>
              <w:t>Конструктивне</w:t>
            </w:r>
            <w:proofErr w:type="spellEnd"/>
            <w:r w:rsidRPr="003757E9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3757E9">
              <w:rPr>
                <w:rFonts w:ascii="Arial" w:hAnsi="Arial"/>
                <w:b/>
                <w:i/>
              </w:rPr>
              <w:t>виконання</w:t>
            </w:r>
            <w:proofErr w:type="spellEnd"/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Вид поставки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7540B3" w:rsidRDefault="007540B3" w:rsidP="00A91D5B">
            <w:pPr>
              <w:rPr>
                <w:rFonts w:ascii="Arial" w:hAnsi="Arial"/>
                <w:lang w:val="uk-UA"/>
              </w:rPr>
            </w:pPr>
            <w:proofErr w:type="spellStart"/>
            <w:r>
              <w:rPr>
                <w:rFonts w:ascii="Arial" w:hAnsi="Arial"/>
              </w:rPr>
              <w:t>Бло</w:t>
            </w:r>
            <w:r w:rsidR="00A91D5B">
              <w:rPr>
                <w:rFonts w:ascii="Arial" w:hAnsi="Arial"/>
                <w:lang w:val="uk-UA"/>
              </w:rPr>
              <w:t>ков</w:t>
            </w:r>
            <w:proofErr w:type="spellEnd"/>
            <w:r>
              <w:rPr>
                <w:rFonts w:ascii="Arial" w:hAnsi="Arial"/>
              </w:rPr>
              <w:t>а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7540B3" w:rsidRDefault="00A91D5B" w:rsidP="00A91D5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Без</w:t>
            </w:r>
            <w:r w:rsidR="007540B3">
              <w:rPr>
                <w:rFonts w:ascii="Arial" w:hAnsi="Arial"/>
              </w:rPr>
              <w:t xml:space="preserve"> </w:t>
            </w:r>
            <w:proofErr w:type="spellStart"/>
            <w:r w:rsidR="007540B3">
              <w:rPr>
                <w:rFonts w:ascii="Arial" w:hAnsi="Arial"/>
              </w:rPr>
              <w:t>бло</w:t>
            </w:r>
            <w:r>
              <w:rPr>
                <w:rFonts w:ascii="Arial" w:hAnsi="Arial"/>
                <w:lang w:val="uk-UA"/>
              </w:rPr>
              <w:t>ков</w:t>
            </w:r>
            <w:proofErr w:type="spellEnd"/>
            <w:r w:rsidR="007540B3">
              <w:rPr>
                <w:rFonts w:ascii="Arial" w:hAnsi="Arial"/>
              </w:rPr>
              <w:t>а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7540B3" w:rsidRDefault="007540B3" w:rsidP="006B059B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br/>
            </w: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7540B3" w:rsidRDefault="007540B3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lastRenderedPageBreak/>
              <w:t>Місце розташування виробу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7540B3" w:rsidRDefault="002852C8" w:rsidP="007540B3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В п</w:t>
            </w:r>
            <w:proofErr w:type="spellStart"/>
            <w:r w:rsidR="007540B3">
              <w:rPr>
                <w:rFonts w:ascii="Arial" w:hAnsi="Arial"/>
                <w:lang w:val="uk-UA"/>
              </w:rPr>
              <w:t>ри</w:t>
            </w:r>
            <w:proofErr w:type="spellEnd"/>
            <w:r w:rsidRPr="00F726C5">
              <w:rPr>
                <w:rFonts w:ascii="Arial" w:hAnsi="Arial"/>
              </w:rPr>
              <w:t>м</w:t>
            </w:r>
            <w:r w:rsidR="007540B3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щен</w:t>
            </w:r>
            <w:r w:rsidR="007540B3">
              <w:rPr>
                <w:rFonts w:ascii="Arial" w:hAnsi="Arial"/>
                <w:lang w:val="uk-UA"/>
              </w:rPr>
              <w:t>ні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DA091F" w:rsidRDefault="002852C8" w:rsidP="00DA091F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 xml:space="preserve">На </w:t>
            </w:r>
            <w:r w:rsidR="00DA091F">
              <w:rPr>
                <w:rFonts w:ascii="Arial" w:hAnsi="Arial"/>
                <w:lang w:val="uk-UA"/>
              </w:rPr>
              <w:t>відкритій</w:t>
            </w:r>
            <w:r w:rsidRPr="00F726C5">
              <w:rPr>
                <w:rFonts w:ascii="Arial" w:hAnsi="Arial"/>
              </w:rPr>
              <w:t xml:space="preserve"> </w:t>
            </w:r>
            <w:proofErr w:type="spellStart"/>
            <w:r w:rsidRPr="00F726C5">
              <w:rPr>
                <w:rFonts w:ascii="Arial" w:hAnsi="Arial"/>
              </w:rPr>
              <w:t>площад</w:t>
            </w:r>
            <w:proofErr w:type="spellEnd"/>
            <w:r w:rsidR="00DA091F">
              <w:rPr>
                <w:rFonts w:ascii="Arial" w:hAnsi="Arial"/>
                <w:lang w:val="uk-UA"/>
              </w:rPr>
              <w:t>ці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BA64F6" w:rsidRPr="00F726C5" w:rsidRDefault="00BA64F6" w:rsidP="00DA091F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Тип </w:t>
            </w:r>
            <w:proofErr w:type="spellStart"/>
            <w:r w:rsidR="00DA091F">
              <w:rPr>
                <w:rFonts w:ascii="Arial" w:hAnsi="Arial"/>
              </w:rPr>
              <w:t>ап</w:t>
            </w:r>
            <w:r w:rsidR="00023A81" w:rsidRPr="00F726C5">
              <w:rPr>
                <w:rFonts w:ascii="Arial" w:hAnsi="Arial"/>
              </w:rPr>
              <w:t>арат</w:t>
            </w:r>
            <w:proofErr w:type="spellEnd"/>
            <w:r w:rsidR="00DA091F">
              <w:rPr>
                <w:rFonts w:ascii="Arial" w:hAnsi="Arial"/>
                <w:lang w:val="uk-UA"/>
              </w:rPr>
              <w:t>у</w:t>
            </w:r>
            <w:r w:rsidR="002852C8" w:rsidRPr="00F726C5">
              <w:rPr>
                <w:rFonts w:ascii="Arial" w:hAnsi="Arial"/>
              </w:rPr>
              <w:t xml:space="preserve"> (</w:t>
            </w:r>
            <w:proofErr w:type="spellStart"/>
            <w:r w:rsidR="002852C8" w:rsidRPr="00F726C5">
              <w:rPr>
                <w:rFonts w:ascii="Arial" w:hAnsi="Arial"/>
              </w:rPr>
              <w:t>горизонтальн</w:t>
            </w:r>
            <w:proofErr w:type="spellEnd"/>
            <w:r w:rsidR="00DA091F">
              <w:rPr>
                <w:rFonts w:ascii="Arial" w:hAnsi="Arial"/>
                <w:lang w:val="uk-UA"/>
              </w:rPr>
              <w:t>и</w:t>
            </w:r>
            <w:r w:rsidR="002852C8" w:rsidRPr="00F726C5">
              <w:rPr>
                <w:rFonts w:ascii="Arial" w:hAnsi="Arial"/>
              </w:rPr>
              <w:t>й/</w:t>
            </w:r>
            <w:proofErr w:type="spellStart"/>
            <w:r w:rsidR="002852C8" w:rsidRPr="00F726C5">
              <w:rPr>
                <w:rFonts w:ascii="Arial" w:hAnsi="Arial"/>
              </w:rPr>
              <w:t>вертикальн</w:t>
            </w:r>
            <w:proofErr w:type="spellEnd"/>
            <w:r w:rsidR="00DA091F">
              <w:rPr>
                <w:rFonts w:ascii="Arial" w:hAnsi="Arial"/>
                <w:lang w:val="uk-UA"/>
              </w:rPr>
              <w:t>и</w:t>
            </w:r>
            <w:r w:rsidR="002852C8" w:rsidRPr="00F726C5">
              <w:rPr>
                <w:rFonts w:ascii="Arial" w:hAnsi="Arial"/>
              </w:rPr>
              <w:t>й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Pr="00F726C5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864CD7" w:rsidRPr="00F726C5" w:rsidRDefault="00864CD7" w:rsidP="009E414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</w:t>
            </w:r>
            <w:r w:rsidR="009E4141">
              <w:rPr>
                <w:rFonts w:ascii="Arial" w:hAnsi="Arial"/>
                <w:lang w:val="uk-UA"/>
              </w:rPr>
              <w:t>явність</w:t>
            </w:r>
            <w:r w:rsidRPr="00F726C5">
              <w:rPr>
                <w:rFonts w:ascii="Arial" w:hAnsi="Arial"/>
              </w:rPr>
              <w:t xml:space="preserve"> </w:t>
            </w:r>
            <w:proofErr w:type="spellStart"/>
            <w:r w:rsidRPr="00F726C5">
              <w:rPr>
                <w:rFonts w:ascii="Arial" w:hAnsi="Arial"/>
              </w:rPr>
              <w:t>внутр</w:t>
            </w:r>
            <w:r w:rsidR="009E4141">
              <w:rPr>
                <w:rFonts w:ascii="Arial" w:hAnsi="Arial"/>
                <w:lang w:val="uk-UA"/>
              </w:rPr>
              <w:t>ішні</w:t>
            </w:r>
            <w:proofErr w:type="spellEnd"/>
            <w:r w:rsidRPr="00F726C5">
              <w:rPr>
                <w:rFonts w:ascii="Arial" w:hAnsi="Arial"/>
              </w:rPr>
              <w:t xml:space="preserve">х </w:t>
            </w:r>
            <w:r w:rsidR="009E4141">
              <w:rPr>
                <w:rFonts w:ascii="Arial" w:hAnsi="Arial"/>
                <w:lang w:val="uk-UA"/>
              </w:rPr>
              <w:t>е</w:t>
            </w:r>
            <w:proofErr w:type="spellStart"/>
            <w:r w:rsidRPr="00F726C5">
              <w:rPr>
                <w:rFonts w:ascii="Arial" w:hAnsi="Arial"/>
              </w:rPr>
              <w:t>лемент</w:t>
            </w:r>
            <w:proofErr w:type="spellEnd"/>
            <w:r w:rsidR="009E4141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F726C5">
        <w:trPr>
          <w:cantSplit/>
          <w:trHeight w:val="391"/>
        </w:trPr>
        <w:tc>
          <w:tcPr>
            <w:tcW w:w="342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F726C5" w:rsidRPr="009E4141" w:rsidRDefault="00F726C5" w:rsidP="006B059B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 xml:space="preserve">Тип </w:t>
            </w:r>
            <w:proofErr w:type="spellStart"/>
            <w:r w:rsidRPr="00F726C5">
              <w:rPr>
                <w:rFonts w:ascii="Arial" w:hAnsi="Arial"/>
              </w:rPr>
              <w:t>сепарац</w:t>
            </w:r>
            <w:r w:rsidR="009E4141">
              <w:rPr>
                <w:rFonts w:ascii="Arial" w:hAnsi="Arial"/>
                <w:lang w:val="uk-UA"/>
              </w:rPr>
              <w:t>ій</w:t>
            </w:r>
            <w:proofErr w:type="spellEnd"/>
            <w:r w:rsidRPr="00F726C5">
              <w:rPr>
                <w:rFonts w:ascii="Arial" w:hAnsi="Arial"/>
              </w:rPr>
              <w:t>н</w:t>
            </w:r>
            <w:r w:rsidR="009E4141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</w:t>
            </w:r>
            <w:r>
              <w:rPr>
                <w:rFonts w:ascii="Arial" w:hAnsi="Arial"/>
              </w:rPr>
              <w:t xml:space="preserve"> </w:t>
            </w:r>
            <w:r w:rsidR="009E4141">
              <w:rPr>
                <w:rFonts w:ascii="Arial" w:hAnsi="Arial"/>
                <w:lang w:val="uk-UA"/>
              </w:rPr>
              <w:t>і</w:t>
            </w:r>
          </w:p>
          <w:p w:rsidR="00F726C5" w:rsidRDefault="00F726C5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</w:t>
            </w:r>
            <w:r w:rsidR="009E4141"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льтрую</w:t>
            </w:r>
            <w:proofErr w:type="spellEnd"/>
            <w:r w:rsidR="009E414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</w:rPr>
              <w:t xml:space="preserve">их </w:t>
            </w:r>
            <w:r w:rsidR="009E4141">
              <w:rPr>
                <w:rFonts w:ascii="Arial" w:hAnsi="Arial"/>
                <w:lang w:val="uk-UA"/>
              </w:rPr>
              <w:t>е</w:t>
            </w:r>
            <w:proofErr w:type="spellStart"/>
            <w:r w:rsidRPr="00F726C5">
              <w:rPr>
                <w:rFonts w:ascii="Arial" w:hAnsi="Arial"/>
              </w:rPr>
              <w:t>лемент</w:t>
            </w:r>
            <w:proofErr w:type="spellEnd"/>
            <w:r w:rsidR="009E4141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 xml:space="preserve">в </w:t>
            </w:r>
          </w:p>
          <w:p w:rsidR="00F726C5" w:rsidRPr="00F726C5" w:rsidRDefault="00F726C5" w:rsidP="00C70B3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proofErr w:type="spellStart"/>
            <w:r w:rsidRPr="00F726C5">
              <w:rPr>
                <w:rFonts w:ascii="Arial" w:hAnsi="Arial"/>
              </w:rPr>
              <w:t>рекоменд</w:t>
            </w:r>
            <w:r w:rsidR="00C70B31">
              <w:rPr>
                <w:rFonts w:ascii="Arial" w:hAnsi="Arial"/>
                <w:lang w:val="uk-UA"/>
              </w:rPr>
              <w:t>овани</w:t>
            </w:r>
            <w:proofErr w:type="spellEnd"/>
            <w:r w:rsidRPr="00F726C5">
              <w:rPr>
                <w:rFonts w:ascii="Arial" w:hAnsi="Arial"/>
              </w:rPr>
              <w:t>й)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26C5" w:rsidRPr="00F726C5" w:rsidRDefault="00F726C5" w:rsidP="009E41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</w:t>
            </w:r>
            <w:proofErr w:type="spellStart"/>
            <w:r w:rsidR="009E4141">
              <w:rPr>
                <w:rFonts w:ascii="Arial" w:hAnsi="Arial"/>
                <w:lang w:val="uk-UA"/>
              </w:rPr>
              <w:t>ша</w:t>
            </w:r>
            <w:proofErr w:type="spellEnd"/>
            <w:r>
              <w:rPr>
                <w:rFonts w:ascii="Arial" w:hAnsi="Arial"/>
              </w:rPr>
              <w:t xml:space="preserve"> ступ</w:t>
            </w:r>
            <w:r w:rsidR="009E4141">
              <w:rPr>
                <w:rFonts w:ascii="Arial" w:hAnsi="Arial"/>
                <w:lang w:val="uk-UA"/>
              </w:rPr>
              <w:t>е</w:t>
            </w:r>
            <w:proofErr w:type="spellStart"/>
            <w:r>
              <w:rPr>
                <w:rFonts w:ascii="Arial" w:hAnsi="Arial"/>
              </w:rPr>
              <w:t>нь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F726C5">
        <w:trPr>
          <w:cantSplit/>
          <w:trHeight w:val="357"/>
        </w:trPr>
        <w:tc>
          <w:tcPr>
            <w:tcW w:w="342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F726C5" w:rsidRPr="00F726C5" w:rsidRDefault="00F726C5" w:rsidP="006B059B">
            <w:pPr>
              <w:rPr>
                <w:rFonts w:ascii="Arial" w:hAnsi="Arial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26C5" w:rsidRDefault="00F726C5" w:rsidP="009E41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</w:t>
            </w:r>
            <w:r w:rsidR="009E4141">
              <w:rPr>
                <w:rFonts w:ascii="Arial" w:hAnsi="Arial"/>
                <w:lang w:val="uk-UA"/>
              </w:rPr>
              <w:t>га</w:t>
            </w:r>
            <w:r>
              <w:rPr>
                <w:rFonts w:ascii="Arial" w:hAnsi="Arial"/>
              </w:rPr>
              <w:t xml:space="preserve"> ступ</w:t>
            </w:r>
            <w:r w:rsidR="009E4141">
              <w:rPr>
                <w:rFonts w:ascii="Arial" w:hAnsi="Arial"/>
                <w:lang w:val="uk-UA"/>
              </w:rPr>
              <w:t>е</w:t>
            </w:r>
            <w:proofErr w:type="spellStart"/>
            <w:r>
              <w:rPr>
                <w:rFonts w:ascii="Arial" w:hAnsi="Arial"/>
              </w:rPr>
              <w:t>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double" w:sz="6" w:space="0" w:color="auto"/>
            </w:tcBorders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864CD7" w:rsidRPr="00F726C5" w:rsidRDefault="00D702EE" w:rsidP="00C70B3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</w:t>
            </w:r>
            <w:r w:rsidR="00C70B31">
              <w:rPr>
                <w:rFonts w:ascii="Arial" w:hAnsi="Arial"/>
                <w:lang w:val="uk-UA"/>
              </w:rPr>
              <w:t>явність</w:t>
            </w:r>
            <w:r w:rsidRPr="00F726C5">
              <w:rPr>
                <w:rFonts w:ascii="Arial" w:hAnsi="Arial"/>
              </w:rPr>
              <w:t xml:space="preserve"> </w:t>
            </w:r>
            <w:proofErr w:type="spellStart"/>
            <w:r w:rsidR="00C70B31" w:rsidRPr="00C70B31">
              <w:rPr>
                <w:rFonts w:ascii="Arial" w:hAnsi="Arial"/>
              </w:rPr>
              <w:t>роз'ємів</w:t>
            </w:r>
            <w:proofErr w:type="spellEnd"/>
            <w:r w:rsidRPr="00F726C5">
              <w:rPr>
                <w:rFonts w:ascii="Arial" w:hAnsi="Arial"/>
              </w:rPr>
              <w:t xml:space="preserve"> на корпус</w:t>
            </w:r>
            <w:r w:rsidR="00C70B31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 xml:space="preserve"> (</w:t>
            </w:r>
            <w:r w:rsidR="00C70B31">
              <w:rPr>
                <w:rFonts w:ascii="Arial" w:hAnsi="Arial"/>
                <w:lang w:val="uk-UA"/>
              </w:rPr>
              <w:t>так</w:t>
            </w:r>
            <w:r w:rsidRPr="00F726C5">
              <w:rPr>
                <w:rFonts w:ascii="Arial" w:hAnsi="Arial"/>
              </w:rPr>
              <w:t>/н</w:t>
            </w:r>
            <w:r w:rsidR="00C70B31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144ACE" w:rsidRPr="00F726C5" w:rsidRDefault="00144ACE" w:rsidP="00C70B31">
            <w:pPr>
              <w:rPr>
                <w:rFonts w:ascii="Arial" w:hAnsi="Arial"/>
              </w:rPr>
            </w:pPr>
            <w:proofErr w:type="spellStart"/>
            <w:r w:rsidRPr="00F726C5">
              <w:rPr>
                <w:rFonts w:ascii="Arial" w:hAnsi="Arial"/>
              </w:rPr>
              <w:t>Необх</w:t>
            </w:r>
            <w:proofErr w:type="spellEnd"/>
            <w:r w:rsidR="00C70B31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д</w:t>
            </w:r>
            <w:r w:rsidR="00C70B31">
              <w:rPr>
                <w:rFonts w:ascii="Arial" w:hAnsi="Arial"/>
                <w:lang w:val="uk-UA"/>
              </w:rPr>
              <w:t>ні</w:t>
            </w:r>
            <w:proofErr w:type="spellStart"/>
            <w:r w:rsidRPr="00F726C5">
              <w:rPr>
                <w:rFonts w:ascii="Arial" w:hAnsi="Arial"/>
              </w:rPr>
              <w:t>сть</w:t>
            </w:r>
            <w:proofErr w:type="spellEnd"/>
            <w:r w:rsidRPr="00F726C5">
              <w:rPr>
                <w:rFonts w:ascii="Arial" w:hAnsi="Arial"/>
              </w:rPr>
              <w:t xml:space="preserve"> об</w:t>
            </w:r>
            <w:r w:rsidR="00C70B31">
              <w:rPr>
                <w:rFonts w:ascii="Arial" w:hAnsi="Arial"/>
                <w:lang w:val="uk-UA"/>
              </w:rPr>
              <w:t>і</w:t>
            </w:r>
            <w:proofErr w:type="spellStart"/>
            <w:r w:rsidRPr="00F726C5">
              <w:rPr>
                <w:rFonts w:ascii="Arial" w:hAnsi="Arial"/>
              </w:rPr>
              <w:t>гр</w:t>
            </w:r>
            <w:proofErr w:type="spellEnd"/>
            <w:r w:rsidR="00C70B31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в</w:t>
            </w:r>
            <w:r w:rsidR="00C70B31">
              <w:rPr>
                <w:rFonts w:ascii="Arial" w:hAnsi="Arial"/>
                <w:lang w:val="uk-UA"/>
              </w:rPr>
              <w:t>у</w:t>
            </w:r>
            <w:r w:rsidRPr="00F726C5">
              <w:rPr>
                <w:rFonts w:ascii="Arial" w:hAnsi="Arial"/>
              </w:rPr>
              <w:t xml:space="preserve"> (</w:t>
            </w:r>
            <w:r w:rsidR="00C70B31">
              <w:rPr>
                <w:rFonts w:ascii="Arial" w:hAnsi="Arial"/>
                <w:lang w:val="uk-UA"/>
              </w:rPr>
              <w:t>так</w:t>
            </w:r>
            <w:r w:rsidRPr="00F726C5">
              <w:rPr>
                <w:rFonts w:ascii="Arial" w:hAnsi="Arial"/>
              </w:rPr>
              <w:t>/н</w:t>
            </w:r>
            <w:r w:rsidR="00C70B31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 xml:space="preserve">, </w:t>
            </w:r>
            <w:proofErr w:type="spellStart"/>
            <w:r w:rsidRPr="00F726C5">
              <w:rPr>
                <w:rFonts w:ascii="Arial" w:hAnsi="Arial"/>
              </w:rPr>
              <w:t>внутр</w:t>
            </w:r>
            <w:proofErr w:type="spellEnd"/>
            <w:r w:rsidRPr="00F726C5"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Pr="00F726C5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BC7247" w:rsidP="00C70B3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Об</w:t>
            </w:r>
            <w:r w:rsidR="00C70B31">
              <w:rPr>
                <w:rFonts w:ascii="Arial" w:hAnsi="Arial"/>
                <w:lang w:val="en-US"/>
              </w:rPr>
              <w:t>’</w:t>
            </w:r>
            <w:r w:rsidR="00C70B31">
              <w:rPr>
                <w:rFonts w:ascii="Arial" w:hAnsi="Arial"/>
                <w:lang w:val="uk-UA"/>
              </w:rPr>
              <w:t>є</w:t>
            </w:r>
            <w:r w:rsidRPr="00F726C5">
              <w:rPr>
                <w:rFonts w:ascii="Arial" w:hAnsi="Arial"/>
              </w:rPr>
              <w:t>м, м</w:t>
            </w:r>
            <w:r w:rsidRPr="00F726C5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C70B31" w:rsidRDefault="009807B1" w:rsidP="00C70B31">
            <w:pPr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Матер</w:t>
            </w:r>
            <w:r w:rsidR="00C70B31">
              <w:rPr>
                <w:rFonts w:ascii="Arial" w:hAnsi="Arial"/>
                <w:lang w:val="uk-UA"/>
              </w:rPr>
              <w:t>і</w:t>
            </w:r>
            <w:proofErr w:type="spellStart"/>
            <w:r w:rsidR="00C70B31">
              <w:rPr>
                <w:rFonts w:ascii="Arial" w:hAnsi="Arial"/>
              </w:rPr>
              <w:t>альн</w:t>
            </w:r>
            <w:r w:rsidRPr="00F726C5">
              <w:rPr>
                <w:rFonts w:ascii="Arial" w:hAnsi="Arial"/>
              </w:rPr>
              <w:t>е</w:t>
            </w:r>
            <w:proofErr w:type="spellEnd"/>
            <w:r w:rsidRPr="00F726C5">
              <w:rPr>
                <w:rFonts w:ascii="Arial" w:hAnsi="Arial"/>
              </w:rPr>
              <w:t xml:space="preserve"> </w:t>
            </w:r>
            <w:r w:rsidR="00C70B31">
              <w:rPr>
                <w:rFonts w:ascii="Arial" w:hAnsi="Arial"/>
                <w:lang w:val="uk-UA"/>
              </w:rPr>
              <w:t>виконання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C70B31" w:rsidP="006B059B">
            <w:pPr>
              <w:rPr>
                <w:rFonts w:ascii="Arial" w:hAnsi="Arial"/>
              </w:rPr>
            </w:pPr>
            <w:proofErr w:type="spellStart"/>
            <w:r w:rsidRPr="00C70B31">
              <w:rPr>
                <w:rFonts w:ascii="Arial" w:hAnsi="Arial"/>
              </w:rPr>
              <w:t>Термін</w:t>
            </w:r>
            <w:proofErr w:type="spellEnd"/>
            <w:r w:rsidRPr="00C70B31">
              <w:rPr>
                <w:rFonts w:ascii="Arial" w:hAnsi="Arial"/>
              </w:rPr>
              <w:t xml:space="preserve"> </w:t>
            </w:r>
            <w:proofErr w:type="spellStart"/>
            <w:r w:rsidRPr="00C70B31">
              <w:rPr>
                <w:rFonts w:ascii="Arial" w:hAnsi="Arial"/>
              </w:rPr>
              <w:t>служби</w:t>
            </w:r>
            <w:proofErr w:type="spellEnd"/>
            <w:r w:rsidRPr="00C70B31">
              <w:rPr>
                <w:rFonts w:ascii="Arial" w:hAnsi="Arial"/>
              </w:rPr>
              <w:t xml:space="preserve">, </w:t>
            </w:r>
            <w:proofErr w:type="spellStart"/>
            <w:r w:rsidRPr="00C70B31">
              <w:rPr>
                <w:rFonts w:ascii="Arial" w:hAnsi="Arial"/>
              </w:rPr>
              <w:t>років</w:t>
            </w:r>
            <w:proofErr w:type="spellEnd"/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C70B31" w:rsidP="006B059B">
            <w:pPr>
              <w:rPr>
                <w:rFonts w:ascii="Arial" w:hAnsi="Arial"/>
              </w:rPr>
            </w:pPr>
            <w:proofErr w:type="spellStart"/>
            <w:r w:rsidRPr="00C70B31">
              <w:rPr>
                <w:rFonts w:ascii="Arial" w:hAnsi="Arial"/>
              </w:rPr>
              <w:t>Таблиця</w:t>
            </w:r>
            <w:proofErr w:type="spellEnd"/>
            <w:r w:rsidRPr="00C70B31">
              <w:rPr>
                <w:rFonts w:ascii="Arial" w:hAnsi="Arial"/>
              </w:rPr>
              <w:t xml:space="preserve"> </w:t>
            </w:r>
            <w:proofErr w:type="spellStart"/>
            <w:r w:rsidRPr="00C70B31">
              <w:rPr>
                <w:rFonts w:ascii="Arial" w:hAnsi="Arial"/>
              </w:rPr>
              <w:t>основних</w:t>
            </w:r>
            <w:proofErr w:type="spellEnd"/>
            <w:r w:rsidRPr="00C70B31">
              <w:rPr>
                <w:rFonts w:ascii="Arial" w:hAnsi="Arial"/>
              </w:rPr>
              <w:t xml:space="preserve"> </w:t>
            </w:r>
            <w:proofErr w:type="spellStart"/>
            <w:r w:rsidRPr="00C70B31">
              <w:rPr>
                <w:rFonts w:ascii="Arial" w:hAnsi="Arial"/>
              </w:rPr>
              <w:t>технологічних</w:t>
            </w:r>
            <w:proofErr w:type="spellEnd"/>
            <w:r w:rsidRPr="00C70B31">
              <w:rPr>
                <w:rFonts w:ascii="Arial" w:hAnsi="Arial"/>
              </w:rPr>
              <w:t xml:space="preserve"> </w:t>
            </w:r>
            <w:proofErr w:type="spellStart"/>
            <w:r w:rsidRPr="00C70B31">
              <w:rPr>
                <w:rFonts w:ascii="Arial" w:hAnsi="Arial"/>
              </w:rPr>
              <w:t>штуцерів</w:t>
            </w:r>
            <w:proofErr w:type="spellEnd"/>
            <w:r w:rsidRPr="00C70B31">
              <w:rPr>
                <w:rFonts w:ascii="Arial" w:hAnsi="Arial"/>
              </w:rPr>
              <w:t>, мм (рекомендована):</w:t>
            </w: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Pr="00D81F8D" w:rsidRDefault="009807B1" w:rsidP="00D81F8D">
            <w:pPr>
              <w:ind w:left="601"/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Pr="00F726C5">
              <w:rPr>
                <w:rFonts w:ascii="Arial" w:hAnsi="Arial"/>
              </w:rPr>
              <w:t>вх</w:t>
            </w:r>
            <w:proofErr w:type="spellEnd"/>
            <w:r w:rsidR="00D81F8D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д продукт</w:t>
            </w:r>
            <w:r w:rsidR="00D81F8D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D81F8D" w:rsidRDefault="009807B1" w:rsidP="00D81F8D">
            <w:pPr>
              <w:ind w:left="601"/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- в</w:t>
            </w:r>
            <w:r w:rsidR="00D81F8D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</w:t>
            </w:r>
            <w:r w:rsidR="00D81F8D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д продукт</w:t>
            </w:r>
            <w:r w:rsidR="00D81F8D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D81F8D" w:rsidRDefault="009807B1" w:rsidP="00D81F8D">
            <w:pPr>
              <w:ind w:left="601"/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- в</w:t>
            </w:r>
            <w:r w:rsidR="00D81F8D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</w:t>
            </w:r>
            <w:r w:rsidR="00D81F8D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д газ</w:t>
            </w:r>
            <w:r w:rsidR="00D81F8D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D81F8D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</w:t>
            </w:r>
            <w:r w:rsidR="00D81F8D">
              <w:rPr>
                <w:rFonts w:ascii="Arial" w:hAnsi="Arial"/>
                <w:lang w:val="uk-UA"/>
              </w:rPr>
              <w:t>и</w:t>
            </w:r>
            <w:r w:rsidRPr="00F726C5">
              <w:rPr>
                <w:rFonts w:ascii="Arial" w:hAnsi="Arial"/>
              </w:rPr>
              <w:t>х</w:t>
            </w:r>
            <w:r w:rsidR="00D81F8D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D81F8D" w:rsidRDefault="009807B1" w:rsidP="00D81F8D">
            <w:pPr>
              <w:ind w:left="601"/>
              <w:rPr>
                <w:rFonts w:ascii="Arial" w:hAnsi="Arial"/>
                <w:lang w:val="uk-UA"/>
              </w:rPr>
            </w:pPr>
            <w:r w:rsidRPr="00F726C5">
              <w:rPr>
                <w:rFonts w:ascii="Arial" w:hAnsi="Arial"/>
              </w:rPr>
              <w:t>- п</w:t>
            </w:r>
            <w:r w:rsidR="00D81F8D">
              <w:rPr>
                <w:rFonts w:ascii="Arial" w:hAnsi="Arial"/>
                <w:lang w:val="uk-UA"/>
              </w:rPr>
              <w:t>і</w:t>
            </w:r>
            <w:proofErr w:type="spellStart"/>
            <w:r w:rsidRPr="00F726C5">
              <w:rPr>
                <w:rFonts w:ascii="Arial" w:hAnsi="Arial"/>
              </w:rPr>
              <w:t>дв</w:t>
            </w:r>
            <w:proofErr w:type="spellEnd"/>
            <w:r w:rsidR="00D81F8D">
              <w:rPr>
                <w:rFonts w:ascii="Arial" w:hAnsi="Arial"/>
                <w:lang w:val="uk-UA"/>
              </w:rPr>
              <w:t>е</w:t>
            </w:r>
            <w:r w:rsidRPr="00F726C5">
              <w:rPr>
                <w:rFonts w:ascii="Arial" w:hAnsi="Arial"/>
              </w:rPr>
              <w:t>д</w:t>
            </w:r>
            <w:proofErr w:type="spellStart"/>
            <w:r w:rsidR="00D81F8D">
              <w:rPr>
                <w:rFonts w:ascii="Arial" w:hAnsi="Arial"/>
                <w:lang w:val="uk-UA"/>
              </w:rPr>
              <w:t>ення</w:t>
            </w:r>
            <w:proofErr w:type="spellEnd"/>
            <w:r w:rsidRPr="00F726C5">
              <w:rPr>
                <w:rFonts w:ascii="Arial" w:hAnsi="Arial"/>
              </w:rPr>
              <w:t xml:space="preserve"> </w:t>
            </w:r>
            <w:proofErr w:type="spellStart"/>
            <w:r w:rsidRPr="00F726C5">
              <w:rPr>
                <w:rFonts w:ascii="Arial" w:hAnsi="Arial"/>
              </w:rPr>
              <w:t>теплонос</w:t>
            </w:r>
            <w:r w:rsidR="00D81F8D">
              <w:rPr>
                <w:rFonts w:ascii="Arial" w:hAnsi="Arial"/>
                <w:lang w:val="uk-UA"/>
              </w:rPr>
              <w:t>ія</w:t>
            </w:r>
            <w:proofErr w:type="spellEnd"/>
            <w:r w:rsidRPr="00F726C5">
              <w:rPr>
                <w:rFonts w:ascii="Arial" w:hAnsi="Arial"/>
              </w:rPr>
              <w:t xml:space="preserve"> для об</w:t>
            </w:r>
            <w:r w:rsidR="00D81F8D">
              <w:rPr>
                <w:rFonts w:ascii="Arial" w:hAnsi="Arial"/>
                <w:lang w:val="uk-UA"/>
              </w:rPr>
              <w:t>і</w:t>
            </w:r>
            <w:proofErr w:type="spellStart"/>
            <w:r w:rsidRPr="00F726C5">
              <w:rPr>
                <w:rFonts w:ascii="Arial" w:hAnsi="Arial"/>
              </w:rPr>
              <w:t>гр</w:t>
            </w:r>
            <w:proofErr w:type="spellEnd"/>
            <w:r w:rsidR="00D81F8D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>в</w:t>
            </w:r>
            <w:r w:rsidR="00D81F8D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D81F8D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 w:rsidR="00D81F8D">
              <w:rPr>
                <w:rFonts w:ascii="Arial" w:hAnsi="Arial"/>
                <w:lang w:val="uk-UA"/>
              </w:rPr>
              <w:t>відведення</w:t>
            </w:r>
            <w:r w:rsidRPr="00F726C5">
              <w:rPr>
                <w:rFonts w:ascii="Arial" w:hAnsi="Arial"/>
              </w:rPr>
              <w:t xml:space="preserve"> </w:t>
            </w:r>
            <w:proofErr w:type="spellStart"/>
            <w:r w:rsidRPr="00F726C5">
              <w:rPr>
                <w:rFonts w:ascii="Arial" w:hAnsi="Arial"/>
              </w:rPr>
              <w:t>теплонос</w:t>
            </w:r>
            <w:proofErr w:type="spellEnd"/>
            <w:r w:rsidR="00D81F8D">
              <w:rPr>
                <w:rFonts w:ascii="Arial" w:hAnsi="Arial"/>
                <w:lang w:val="uk-UA"/>
              </w:rPr>
              <w:t>і</w:t>
            </w:r>
            <w:r w:rsidRPr="00F726C5">
              <w:rPr>
                <w:rFonts w:ascii="Arial" w:hAnsi="Arial"/>
              </w:rPr>
              <w:t xml:space="preserve">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proofErr w:type="spellStart"/>
            <w:r w:rsidR="00D81F8D" w:rsidRPr="00072C25">
              <w:rPr>
                <w:rFonts w:ascii="Arial" w:hAnsi="Arial"/>
              </w:rPr>
              <w:t>підведення</w:t>
            </w:r>
            <w:proofErr w:type="spellEnd"/>
            <w:r w:rsidR="00D81F8D">
              <w:rPr>
                <w:rFonts w:ascii="Arial" w:hAnsi="Arial"/>
              </w:rPr>
              <w:t xml:space="preserve"> азот</w:t>
            </w:r>
            <w:r w:rsidR="00D81F8D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246FF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 w:rsidR="00D81F8D">
              <w:rPr>
                <w:rFonts w:ascii="Arial" w:hAnsi="Arial"/>
              </w:rPr>
              <w:t xml:space="preserve">для </w:t>
            </w:r>
            <w:proofErr w:type="spellStart"/>
            <w:r w:rsidR="00D81F8D">
              <w:rPr>
                <w:rFonts w:ascii="Arial" w:hAnsi="Arial"/>
              </w:rPr>
              <w:t>пропар</w:t>
            </w:r>
            <w:r w:rsidR="00D81F8D">
              <w:rPr>
                <w:rFonts w:ascii="Arial" w:hAnsi="Arial"/>
                <w:lang w:val="uk-UA"/>
              </w:rPr>
              <w:t>ювання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RPr="00F726C5" w:rsidTr="00FF092D">
        <w:trPr>
          <w:cantSplit/>
          <w:trHeight w:val="505"/>
        </w:trPr>
        <w:tc>
          <w:tcPr>
            <w:tcW w:w="6946" w:type="dxa"/>
            <w:gridSpan w:val="7"/>
            <w:vMerge w:val="restart"/>
            <w:tcBorders>
              <w:top w:val="nil"/>
              <w:left w:val="double" w:sz="6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FF092D">
        <w:trPr>
          <w:cantSplit/>
          <w:trHeight w:val="19"/>
        </w:trPr>
        <w:tc>
          <w:tcPr>
            <w:tcW w:w="6946" w:type="dxa"/>
            <w:gridSpan w:val="7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1A578E" w:rsidP="006B059B">
            <w:pPr>
              <w:rPr>
                <w:rFonts w:ascii="Arial" w:hAnsi="Arial"/>
                <w:b/>
              </w:rPr>
            </w:pPr>
            <w:proofErr w:type="spellStart"/>
            <w:r w:rsidRPr="001A578E">
              <w:rPr>
                <w:rFonts w:ascii="Arial" w:hAnsi="Arial"/>
                <w:b/>
              </w:rPr>
              <w:t>Наявність</w:t>
            </w:r>
            <w:proofErr w:type="spellEnd"/>
            <w:r w:rsidRPr="001A578E">
              <w:rPr>
                <w:rFonts w:ascii="Arial" w:hAnsi="Arial"/>
                <w:b/>
              </w:rPr>
              <w:t xml:space="preserve"> </w:t>
            </w:r>
            <w:proofErr w:type="spellStart"/>
            <w:r w:rsidRPr="001A578E">
              <w:rPr>
                <w:rFonts w:ascii="Arial" w:hAnsi="Arial"/>
                <w:b/>
              </w:rPr>
              <w:t>приладів</w:t>
            </w:r>
            <w:proofErr w:type="spellEnd"/>
            <w:r w:rsidRPr="001A578E">
              <w:rPr>
                <w:rFonts w:ascii="Arial" w:hAnsi="Arial"/>
                <w:b/>
              </w:rPr>
              <w:t xml:space="preserve"> КВП і А     (так/</w:t>
            </w:r>
            <w:proofErr w:type="spellStart"/>
            <w:r w:rsidRPr="001A578E">
              <w:rPr>
                <w:rFonts w:ascii="Arial" w:hAnsi="Arial"/>
                <w:b/>
              </w:rPr>
              <w:t>ні</w:t>
            </w:r>
            <w:proofErr w:type="spellEnd"/>
            <w:r w:rsidRPr="001A578E">
              <w:rPr>
                <w:rFonts w:ascii="Arial" w:hAnsi="Arial"/>
                <w:b/>
              </w:rPr>
              <w:t>)</w:t>
            </w:r>
          </w:p>
        </w:tc>
      </w:tr>
      <w:tr w:rsidR="009807B1" w:rsidRPr="00F726C5" w:rsidTr="003545B7">
        <w:trPr>
          <w:cantSplit/>
          <w:trHeight w:val="252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EF6D0E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 w:rsidR="001A578E" w:rsidRPr="001A578E">
              <w:rPr>
                <w:rFonts w:ascii="Arial" w:hAnsi="Arial"/>
              </w:rPr>
              <w:t xml:space="preserve">контроль </w:t>
            </w:r>
            <w:proofErr w:type="spellStart"/>
            <w:r w:rsidR="001A578E" w:rsidRPr="001A578E">
              <w:rPr>
                <w:rFonts w:ascii="Arial" w:hAnsi="Arial"/>
              </w:rPr>
              <w:t>температури</w:t>
            </w:r>
            <w:proofErr w:type="spellEnd"/>
            <w:r w:rsidR="001A578E" w:rsidRPr="001A578E">
              <w:rPr>
                <w:rFonts w:ascii="Arial" w:hAnsi="Arial"/>
              </w:rPr>
              <w:t xml:space="preserve"> (в </w:t>
            </w:r>
            <w:proofErr w:type="spellStart"/>
            <w:r w:rsidR="001A578E" w:rsidRPr="001A578E">
              <w:rPr>
                <w:rFonts w:ascii="Arial" w:hAnsi="Arial"/>
              </w:rPr>
              <w:t>САУіР</w:t>
            </w:r>
            <w:proofErr w:type="spellEnd"/>
            <w:r w:rsidR="001A578E" w:rsidRPr="001A578E">
              <w:rPr>
                <w:rFonts w:ascii="Arial" w:hAnsi="Arial"/>
              </w:rPr>
              <w:t xml:space="preserve"> і </w:t>
            </w:r>
            <w:r w:rsidR="00EF6D0E">
              <w:rPr>
                <w:rFonts w:ascii="Arial" w:hAnsi="Arial"/>
                <w:lang w:val="uk-UA"/>
              </w:rPr>
              <w:t>за</w:t>
            </w:r>
            <w:r w:rsidR="001A578E" w:rsidRPr="001A578E">
              <w:rPr>
                <w:rFonts w:ascii="Arial" w:hAnsi="Arial"/>
              </w:rPr>
              <w:t xml:space="preserve"> </w:t>
            </w:r>
            <w:proofErr w:type="spellStart"/>
            <w:r w:rsidR="001A578E" w:rsidRPr="001A578E">
              <w:rPr>
                <w:rFonts w:ascii="Arial" w:hAnsi="Arial"/>
              </w:rPr>
              <w:t>міс</w:t>
            </w:r>
            <w:r w:rsidR="00795F07">
              <w:rPr>
                <w:rFonts w:ascii="Arial" w:hAnsi="Arial"/>
                <w:lang w:val="uk-UA"/>
              </w:rPr>
              <w:t>ц</w:t>
            </w:r>
            <w:r w:rsidR="00EF6D0E">
              <w:rPr>
                <w:rFonts w:ascii="Arial" w:hAnsi="Arial"/>
                <w:lang w:val="uk-UA"/>
              </w:rPr>
              <w:t>ем</w:t>
            </w:r>
            <w:proofErr w:type="spellEnd"/>
            <w:r w:rsidR="001A578E" w:rsidRPr="001A578E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165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</w:tcBorders>
          </w:tcPr>
          <w:p w:rsidR="009807B1" w:rsidRPr="00F726C5" w:rsidRDefault="009807B1" w:rsidP="00EF6D0E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- </w:t>
            </w:r>
            <w:r w:rsidR="00795F07" w:rsidRPr="00795F07">
              <w:rPr>
                <w:rFonts w:ascii="Arial" w:hAnsi="Arial" w:cs="Arial"/>
              </w:rPr>
              <w:t xml:space="preserve">контроль </w:t>
            </w:r>
            <w:proofErr w:type="spellStart"/>
            <w:r w:rsidR="00795F07" w:rsidRPr="00795F07">
              <w:rPr>
                <w:rFonts w:ascii="Arial" w:hAnsi="Arial" w:cs="Arial"/>
              </w:rPr>
              <w:t>тиску</w:t>
            </w:r>
            <w:proofErr w:type="spellEnd"/>
            <w:r w:rsidR="00795F07" w:rsidRPr="00795F07">
              <w:rPr>
                <w:rFonts w:ascii="Arial" w:hAnsi="Arial" w:cs="Arial"/>
              </w:rPr>
              <w:t xml:space="preserve"> (в </w:t>
            </w:r>
            <w:proofErr w:type="spellStart"/>
            <w:r w:rsidR="00795F07" w:rsidRPr="00795F07">
              <w:rPr>
                <w:rFonts w:ascii="Arial" w:hAnsi="Arial" w:cs="Arial"/>
              </w:rPr>
              <w:t>САУіР</w:t>
            </w:r>
            <w:proofErr w:type="spellEnd"/>
            <w:r w:rsidR="00795F07" w:rsidRPr="00795F07">
              <w:rPr>
                <w:rFonts w:ascii="Arial" w:hAnsi="Arial" w:cs="Arial"/>
              </w:rPr>
              <w:t xml:space="preserve"> і </w:t>
            </w:r>
            <w:r w:rsidR="00EF6D0E">
              <w:rPr>
                <w:rFonts w:ascii="Arial" w:hAnsi="Arial" w:cs="Arial"/>
                <w:lang w:val="uk-UA"/>
              </w:rPr>
              <w:t>за</w:t>
            </w:r>
            <w:r w:rsidR="00795F07" w:rsidRPr="00795F07">
              <w:rPr>
                <w:rFonts w:ascii="Arial" w:hAnsi="Arial" w:cs="Arial"/>
              </w:rPr>
              <w:t xml:space="preserve"> </w:t>
            </w:r>
            <w:proofErr w:type="spellStart"/>
            <w:r w:rsidR="00795F07" w:rsidRPr="00795F07">
              <w:rPr>
                <w:rFonts w:ascii="Arial" w:hAnsi="Arial" w:cs="Arial"/>
              </w:rPr>
              <w:t>міс</w:t>
            </w:r>
            <w:r w:rsidR="00795F07">
              <w:rPr>
                <w:rFonts w:ascii="Arial" w:hAnsi="Arial" w:cs="Arial"/>
                <w:lang w:val="uk-UA"/>
              </w:rPr>
              <w:t>ц</w:t>
            </w:r>
            <w:r w:rsidR="00EF6D0E">
              <w:rPr>
                <w:rFonts w:ascii="Arial" w:hAnsi="Arial" w:cs="Arial"/>
                <w:lang w:val="uk-UA"/>
              </w:rPr>
              <w:t>ем</w:t>
            </w:r>
            <w:proofErr w:type="spellEnd"/>
            <w:r w:rsidR="00795F07" w:rsidRPr="00795F07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F726C5" w:rsidRDefault="009807B1" w:rsidP="00D557DD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- контроль </w:t>
            </w:r>
            <w:proofErr w:type="spellStart"/>
            <w:r w:rsidR="00D557DD">
              <w:rPr>
                <w:rFonts w:ascii="Arial" w:hAnsi="Arial" w:cs="Arial"/>
                <w:lang w:val="uk-UA"/>
              </w:rPr>
              <w:t>рі</w:t>
            </w:r>
            <w:r w:rsidRPr="00F726C5">
              <w:rPr>
                <w:rFonts w:ascii="Arial" w:hAnsi="Arial" w:cs="Arial"/>
              </w:rPr>
              <w:t>вня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(в САУ</w:t>
            </w:r>
            <w:r w:rsidR="00D557DD">
              <w:rPr>
                <w:rFonts w:ascii="Arial" w:hAnsi="Arial" w:cs="Arial"/>
                <w:lang w:val="uk-UA"/>
              </w:rPr>
              <w:t>і</w:t>
            </w:r>
            <w:r w:rsidR="0062671A" w:rsidRPr="00F726C5">
              <w:rPr>
                <w:rFonts w:ascii="Arial" w:hAnsi="Arial" w:cs="Arial"/>
              </w:rPr>
              <w:t xml:space="preserve">Р </w:t>
            </w:r>
            <w:r w:rsidR="00D557DD">
              <w:rPr>
                <w:rFonts w:ascii="Arial" w:hAnsi="Arial" w:cs="Arial"/>
                <w:lang w:val="uk-UA"/>
              </w:rPr>
              <w:t>і</w:t>
            </w:r>
            <w:r w:rsidR="0062671A" w:rsidRPr="00F726C5">
              <w:rPr>
                <w:rFonts w:ascii="Arial" w:hAnsi="Arial" w:cs="Arial"/>
              </w:rPr>
              <w:t xml:space="preserve"> </w:t>
            </w:r>
            <w:r w:rsidR="00EF6D0E">
              <w:rPr>
                <w:rFonts w:ascii="Arial" w:hAnsi="Arial" w:cs="Arial"/>
                <w:lang w:val="uk-UA"/>
              </w:rPr>
              <w:t>за</w:t>
            </w:r>
            <w:r w:rsidR="0062671A" w:rsidRPr="00F726C5">
              <w:rPr>
                <w:rFonts w:ascii="Arial" w:hAnsi="Arial" w:cs="Arial"/>
              </w:rPr>
              <w:t xml:space="preserve"> м</w:t>
            </w:r>
            <w:r w:rsidR="00EF6D0E">
              <w:rPr>
                <w:rFonts w:ascii="Arial" w:hAnsi="Arial" w:cs="Arial"/>
                <w:lang w:val="uk-UA"/>
              </w:rPr>
              <w:t>і</w:t>
            </w:r>
            <w:r w:rsidR="0062671A" w:rsidRPr="00F726C5">
              <w:rPr>
                <w:rFonts w:ascii="Arial" w:hAnsi="Arial" w:cs="Arial"/>
              </w:rPr>
              <w:t>с</w:t>
            </w:r>
            <w:proofErr w:type="spellStart"/>
            <w:r w:rsidR="00795F07">
              <w:rPr>
                <w:rFonts w:ascii="Arial" w:hAnsi="Arial" w:cs="Arial"/>
                <w:lang w:val="uk-UA"/>
              </w:rPr>
              <w:t>ц</w:t>
            </w:r>
            <w:r w:rsidR="00EF6D0E">
              <w:rPr>
                <w:rFonts w:ascii="Arial" w:hAnsi="Arial" w:cs="Arial"/>
                <w:lang w:val="uk-UA"/>
              </w:rPr>
              <w:t>ем</w:t>
            </w:r>
            <w:proofErr w:type="spellEnd"/>
            <w:r w:rsidR="0062671A"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- </w:t>
            </w:r>
            <w:proofErr w:type="spellStart"/>
            <w:r w:rsidR="00D557DD" w:rsidRPr="00D557DD">
              <w:rPr>
                <w:rFonts w:ascii="Arial" w:hAnsi="Arial" w:cs="Arial"/>
              </w:rPr>
              <w:t>вимір</w:t>
            </w:r>
            <w:proofErr w:type="spellEnd"/>
            <w:r w:rsidR="00D557DD" w:rsidRPr="00D557DD">
              <w:rPr>
                <w:rFonts w:ascii="Arial" w:hAnsi="Arial" w:cs="Arial"/>
              </w:rPr>
              <w:t xml:space="preserve"> </w:t>
            </w:r>
            <w:proofErr w:type="spellStart"/>
            <w:r w:rsidR="00D557DD" w:rsidRPr="00D557DD">
              <w:rPr>
                <w:rFonts w:ascii="Arial" w:hAnsi="Arial" w:cs="Arial"/>
              </w:rPr>
              <w:t>витрати</w:t>
            </w:r>
            <w:proofErr w:type="spellEnd"/>
            <w:r w:rsidR="00D557DD" w:rsidRPr="00D557DD">
              <w:rPr>
                <w:rFonts w:ascii="Arial" w:hAnsi="Arial" w:cs="Arial"/>
              </w:rPr>
              <w:t xml:space="preserve"> </w:t>
            </w:r>
            <w:proofErr w:type="spellStart"/>
            <w:r w:rsidR="00D557DD" w:rsidRPr="00D557DD">
              <w:rPr>
                <w:rFonts w:ascii="Arial" w:hAnsi="Arial" w:cs="Arial"/>
              </w:rPr>
              <w:t>рідини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62671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- </w:t>
            </w:r>
            <w:proofErr w:type="spellStart"/>
            <w:r w:rsidR="00D557DD" w:rsidRPr="00D557DD">
              <w:rPr>
                <w:rFonts w:ascii="Arial" w:hAnsi="Arial" w:cs="Arial"/>
              </w:rPr>
              <w:t>інші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1049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Pr="00F726C5" w:rsidRDefault="00D557DD" w:rsidP="006B059B">
            <w:pPr>
              <w:jc w:val="center"/>
              <w:rPr>
                <w:rFonts w:ascii="Arial" w:hAnsi="Arial"/>
              </w:rPr>
            </w:pPr>
            <w:proofErr w:type="spellStart"/>
            <w:r w:rsidRPr="00D557DD">
              <w:rPr>
                <w:rFonts w:ascii="Arial" w:hAnsi="Arial" w:cs="Arial"/>
                <w:b/>
                <w:i/>
              </w:rPr>
              <w:t>Комплектність</w:t>
            </w:r>
            <w:proofErr w:type="spellEnd"/>
          </w:p>
        </w:tc>
      </w:tr>
      <w:tr w:rsidR="0062671A" w:rsidRPr="00F726C5" w:rsidTr="00144ACE">
        <w:trPr>
          <w:cantSplit/>
          <w:trHeight w:val="968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Pr="00F726C5" w:rsidRDefault="0062671A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1F628C" w:rsidP="00A96715">
            <w:pPr>
              <w:rPr>
                <w:rFonts w:ascii="Arial" w:hAnsi="Arial" w:cs="Arial"/>
              </w:rPr>
            </w:pPr>
            <w:proofErr w:type="spellStart"/>
            <w:r w:rsidRPr="001F628C">
              <w:rPr>
                <w:rFonts w:ascii="Arial" w:hAnsi="Arial" w:cs="Arial"/>
              </w:rPr>
              <w:t>Наявність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вузла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підтримки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тиску</w:t>
            </w:r>
            <w:proofErr w:type="spellEnd"/>
            <w:r w:rsidRPr="001F628C">
              <w:rPr>
                <w:rFonts w:ascii="Arial" w:hAnsi="Arial" w:cs="Arial"/>
              </w:rPr>
              <w:t xml:space="preserve"> в </w:t>
            </w:r>
            <w:proofErr w:type="spellStart"/>
            <w:r w:rsidRPr="001F628C">
              <w:rPr>
                <w:rFonts w:ascii="Arial" w:hAnsi="Arial" w:cs="Arial"/>
              </w:rPr>
              <w:t>апараті</w:t>
            </w:r>
            <w:proofErr w:type="spellEnd"/>
            <w:r w:rsidRPr="001F628C">
              <w:rPr>
                <w:rFonts w:ascii="Arial" w:hAnsi="Arial" w:cs="Arial"/>
              </w:rPr>
              <w:t xml:space="preserve"> (так/</w:t>
            </w:r>
            <w:proofErr w:type="spellStart"/>
            <w:r w:rsidRPr="001F628C">
              <w:rPr>
                <w:rFonts w:ascii="Arial" w:hAnsi="Arial" w:cs="Arial"/>
              </w:rPr>
              <w:t>ні</w:t>
            </w:r>
            <w:proofErr w:type="spellEnd"/>
            <w:r w:rsidRPr="001F628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1F628C" w:rsidP="0087391D">
            <w:pPr>
              <w:rPr>
                <w:rFonts w:ascii="Arial" w:hAnsi="Arial" w:cs="Arial"/>
              </w:rPr>
            </w:pPr>
            <w:proofErr w:type="spellStart"/>
            <w:r w:rsidRPr="001F628C">
              <w:rPr>
                <w:rFonts w:ascii="Arial" w:hAnsi="Arial" w:cs="Arial"/>
              </w:rPr>
              <w:t>Наявність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вузлів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зливу</w:t>
            </w:r>
            <w:proofErr w:type="spellEnd"/>
            <w:r w:rsidRPr="001F628C">
              <w:rPr>
                <w:rFonts w:ascii="Arial" w:hAnsi="Arial" w:cs="Arial"/>
              </w:rPr>
              <w:t xml:space="preserve"> конденсату і води (так/</w:t>
            </w:r>
            <w:proofErr w:type="spellStart"/>
            <w:r w:rsidRPr="001F628C">
              <w:rPr>
                <w:rFonts w:ascii="Arial" w:hAnsi="Arial" w:cs="Arial"/>
              </w:rPr>
              <w:t>ні</w:t>
            </w:r>
            <w:proofErr w:type="spellEnd"/>
            <w:r w:rsidRPr="001F628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1F628C" w:rsidP="0087391D">
            <w:pPr>
              <w:rPr>
                <w:rFonts w:ascii="Arial" w:hAnsi="Arial" w:cs="Arial"/>
              </w:rPr>
            </w:pPr>
            <w:proofErr w:type="spellStart"/>
            <w:r w:rsidRPr="001F628C">
              <w:rPr>
                <w:rFonts w:ascii="Arial" w:hAnsi="Arial" w:cs="Arial"/>
              </w:rPr>
              <w:t>Виконання</w:t>
            </w:r>
            <w:proofErr w:type="spellEnd"/>
            <w:r w:rsidRPr="001F628C">
              <w:rPr>
                <w:rFonts w:ascii="Arial" w:hAnsi="Arial" w:cs="Arial"/>
              </w:rPr>
              <w:t xml:space="preserve"> арматурного блоку з </w:t>
            </w:r>
            <w:proofErr w:type="spellStart"/>
            <w:r w:rsidRPr="001F628C">
              <w:rPr>
                <w:rFonts w:ascii="Arial" w:hAnsi="Arial" w:cs="Arial"/>
              </w:rPr>
              <w:t>вузлами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зливу</w:t>
            </w:r>
            <w:proofErr w:type="spellEnd"/>
            <w:r w:rsidRPr="001F628C">
              <w:rPr>
                <w:rFonts w:ascii="Arial" w:hAnsi="Arial" w:cs="Arial"/>
              </w:rPr>
              <w:t xml:space="preserve"> і </w:t>
            </w:r>
            <w:proofErr w:type="spellStart"/>
            <w:r w:rsidRPr="001F628C">
              <w:rPr>
                <w:rFonts w:ascii="Arial" w:hAnsi="Arial" w:cs="Arial"/>
              </w:rPr>
              <w:t>підтримки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тиску</w:t>
            </w:r>
            <w:proofErr w:type="spellEnd"/>
            <w:r w:rsidRPr="001F628C">
              <w:rPr>
                <w:rFonts w:ascii="Arial" w:hAnsi="Arial" w:cs="Arial"/>
              </w:rPr>
              <w:t xml:space="preserve"> (</w:t>
            </w:r>
            <w:proofErr w:type="spellStart"/>
            <w:r w:rsidRPr="001F628C">
              <w:rPr>
                <w:rFonts w:ascii="Arial" w:hAnsi="Arial" w:cs="Arial"/>
              </w:rPr>
              <w:t>обігріваємий</w:t>
            </w:r>
            <w:proofErr w:type="spellEnd"/>
            <w:r w:rsidRPr="001F628C">
              <w:rPr>
                <w:rFonts w:ascii="Arial" w:hAnsi="Arial" w:cs="Arial"/>
              </w:rPr>
              <w:t xml:space="preserve"> блок з </w:t>
            </w:r>
            <w:proofErr w:type="spellStart"/>
            <w:r w:rsidRPr="001F628C">
              <w:rPr>
                <w:rFonts w:ascii="Arial" w:hAnsi="Arial" w:cs="Arial"/>
              </w:rPr>
              <w:t>опаленням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від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системи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теплопостачання</w:t>
            </w:r>
            <w:proofErr w:type="spellEnd"/>
            <w:r w:rsidRPr="001F628C">
              <w:rPr>
                <w:rFonts w:ascii="Arial" w:hAnsi="Arial" w:cs="Arial"/>
              </w:rPr>
              <w:t xml:space="preserve">, на </w:t>
            </w:r>
            <w:proofErr w:type="spellStart"/>
            <w:r w:rsidRPr="001F628C">
              <w:rPr>
                <w:rFonts w:ascii="Arial" w:hAnsi="Arial" w:cs="Arial"/>
              </w:rPr>
              <w:t>відкритій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рамі</w:t>
            </w:r>
            <w:proofErr w:type="spellEnd"/>
            <w:r w:rsidRPr="001F628C">
              <w:rPr>
                <w:rFonts w:ascii="Arial" w:hAnsi="Arial" w:cs="Arial"/>
              </w:rPr>
              <w:t xml:space="preserve"> з </w:t>
            </w:r>
            <w:proofErr w:type="spellStart"/>
            <w:r w:rsidRPr="001F628C">
              <w:rPr>
                <w:rFonts w:ascii="Arial" w:hAnsi="Arial" w:cs="Arial"/>
              </w:rPr>
              <w:t>електрообігрівом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трубопроводів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або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інш</w:t>
            </w:r>
            <w:proofErr w:type="spellEnd"/>
            <w:r w:rsidRPr="001F628C">
              <w:rPr>
                <w:rFonts w:ascii="Arial" w:hAnsi="Arial" w:cs="Arial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Pr="00F726C5" w:rsidRDefault="001F628C" w:rsidP="00FA706B">
            <w:pPr>
              <w:rPr>
                <w:rFonts w:ascii="Arial" w:hAnsi="Arial" w:cs="Arial"/>
              </w:rPr>
            </w:pPr>
            <w:proofErr w:type="spellStart"/>
            <w:r w:rsidRPr="001F628C">
              <w:rPr>
                <w:rFonts w:ascii="Arial" w:hAnsi="Arial" w:cs="Arial"/>
              </w:rPr>
              <w:t>Необхідність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теплоізоляції</w:t>
            </w:r>
            <w:proofErr w:type="spellEnd"/>
            <w:r w:rsidRPr="001F628C">
              <w:rPr>
                <w:rFonts w:ascii="Arial" w:hAnsi="Arial" w:cs="Arial"/>
              </w:rPr>
              <w:t xml:space="preserve"> (так/</w:t>
            </w:r>
            <w:proofErr w:type="spellStart"/>
            <w:r w:rsidRPr="001F628C">
              <w:rPr>
                <w:rFonts w:ascii="Arial" w:hAnsi="Arial" w:cs="Arial"/>
              </w:rPr>
              <w:t>ні</w:t>
            </w:r>
            <w:proofErr w:type="spellEnd"/>
            <w:r w:rsidRPr="001F628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Pr="00F726C5" w:rsidRDefault="001F628C" w:rsidP="00FA706B">
            <w:pPr>
              <w:rPr>
                <w:rFonts w:ascii="Arial" w:hAnsi="Arial" w:cs="Arial"/>
              </w:rPr>
            </w:pPr>
            <w:proofErr w:type="spellStart"/>
            <w:r w:rsidRPr="001F628C">
              <w:rPr>
                <w:rFonts w:ascii="Arial" w:hAnsi="Arial" w:cs="Arial"/>
              </w:rPr>
              <w:t>Необхідність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вузлів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кріплення</w:t>
            </w:r>
            <w:proofErr w:type="spellEnd"/>
            <w:r w:rsidRPr="001F628C">
              <w:rPr>
                <w:rFonts w:ascii="Arial" w:hAnsi="Arial" w:cs="Arial"/>
              </w:rPr>
              <w:t xml:space="preserve"> </w:t>
            </w:r>
            <w:proofErr w:type="spellStart"/>
            <w:r w:rsidRPr="001F628C">
              <w:rPr>
                <w:rFonts w:ascii="Arial" w:hAnsi="Arial" w:cs="Arial"/>
              </w:rPr>
              <w:t>теплоізоляції</w:t>
            </w:r>
            <w:proofErr w:type="spellEnd"/>
            <w:r w:rsidRPr="001F628C">
              <w:rPr>
                <w:rFonts w:ascii="Arial" w:hAnsi="Arial" w:cs="Arial"/>
              </w:rPr>
              <w:t xml:space="preserve"> (так/</w:t>
            </w:r>
            <w:proofErr w:type="spellStart"/>
            <w:r w:rsidRPr="001F628C">
              <w:rPr>
                <w:rFonts w:ascii="Arial" w:hAnsi="Arial" w:cs="Arial"/>
              </w:rPr>
              <w:t>ні</w:t>
            </w:r>
            <w:proofErr w:type="spellEnd"/>
            <w:r w:rsidRPr="001F628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Pr="00F726C5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0B027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Pr="00F726C5" w:rsidRDefault="001F628C" w:rsidP="00FA706B">
            <w:pPr>
              <w:rPr>
                <w:rFonts w:ascii="Arial" w:hAnsi="Arial" w:cs="Arial"/>
              </w:rPr>
            </w:pPr>
            <w:proofErr w:type="spellStart"/>
            <w:r w:rsidRPr="001F628C">
              <w:rPr>
                <w:rFonts w:ascii="Arial" w:hAnsi="Arial" w:cs="Arial"/>
              </w:rPr>
              <w:t>Необхідність</w:t>
            </w:r>
            <w:proofErr w:type="spellEnd"/>
            <w:r w:rsidRPr="001F628C">
              <w:rPr>
                <w:rFonts w:ascii="Arial" w:hAnsi="Arial" w:cs="Arial"/>
              </w:rPr>
              <w:t xml:space="preserve"> поставки </w:t>
            </w:r>
            <w:proofErr w:type="spellStart"/>
            <w:r w:rsidRPr="001F628C">
              <w:rPr>
                <w:rFonts w:ascii="Arial" w:hAnsi="Arial" w:cs="Arial"/>
              </w:rPr>
              <w:t>металоконструкцій</w:t>
            </w:r>
            <w:proofErr w:type="spellEnd"/>
            <w:r w:rsidRPr="001F628C">
              <w:rPr>
                <w:rFonts w:ascii="Arial" w:hAnsi="Arial" w:cs="Arial"/>
              </w:rPr>
              <w:t xml:space="preserve"> і площадок </w:t>
            </w:r>
            <w:proofErr w:type="spellStart"/>
            <w:r w:rsidRPr="001F628C">
              <w:rPr>
                <w:rFonts w:ascii="Arial" w:hAnsi="Arial" w:cs="Arial"/>
              </w:rPr>
              <w:t>обслуговування</w:t>
            </w:r>
            <w:proofErr w:type="spellEnd"/>
            <w:r w:rsidRPr="001F628C">
              <w:rPr>
                <w:rFonts w:ascii="Arial" w:hAnsi="Arial" w:cs="Arial"/>
              </w:rPr>
              <w:t xml:space="preserve"> (так/</w:t>
            </w:r>
            <w:proofErr w:type="spellStart"/>
            <w:r w:rsidRPr="001F628C">
              <w:rPr>
                <w:rFonts w:ascii="Arial" w:hAnsi="Arial" w:cs="Arial"/>
              </w:rPr>
              <w:t>ні</w:t>
            </w:r>
            <w:proofErr w:type="spellEnd"/>
            <w:r w:rsidRPr="001F628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007B79">
        <w:trPr>
          <w:cantSplit/>
          <w:trHeight w:val="224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Pr="00F726C5" w:rsidRDefault="00BA3110" w:rsidP="006B059B">
            <w:pPr>
              <w:jc w:val="center"/>
              <w:rPr>
                <w:rFonts w:ascii="Arial" w:hAnsi="Arial"/>
              </w:rPr>
            </w:pPr>
            <w:proofErr w:type="spellStart"/>
            <w:r w:rsidRPr="00BA3110">
              <w:rPr>
                <w:rFonts w:ascii="Arial" w:hAnsi="Arial" w:cs="Arial"/>
                <w:b/>
                <w:i/>
              </w:rPr>
              <w:t>Зовнішні</w:t>
            </w:r>
            <w:proofErr w:type="spellEnd"/>
            <w:r w:rsidRPr="00BA311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A3110">
              <w:rPr>
                <w:rFonts w:ascii="Arial" w:hAnsi="Arial" w:cs="Arial"/>
                <w:b/>
                <w:i/>
              </w:rPr>
              <w:t>комунікації</w:t>
            </w:r>
            <w:proofErr w:type="spellEnd"/>
          </w:p>
        </w:tc>
      </w:tr>
      <w:tr w:rsidR="000B027A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A3110" w:rsidRPr="00BA3110" w:rsidRDefault="00BA3110" w:rsidP="00BA3110">
            <w:pPr>
              <w:rPr>
                <w:rFonts w:ascii="Arial" w:hAnsi="Arial" w:cs="Arial"/>
              </w:rPr>
            </w:pPr>
            <w:proofErr w:type="spellStart"/>
            <w:r w:rsidRPr="00BA3110">
              <w:rPr>
                <w:rFonts w:ascii="Arial" w:hAnsi="Arial" w:cs="Arial"/>
              </w:rPr>
              <w:t>Теплоносій</w:t>
            </w:r>
            <w:proofErr w:type="spellEnd"/>
            <w:r w:rsidRPr="00BA3110">
              <w:rPr>
                <w:rFonts w:ascii="Arial" w:hAnsi="Arial" w:cs="Arial"/>
              </w:rPr>
              <w:t xml:space="preserve"> для </w:t>
            </w:r>
            <w:proofErr w:type="spellStart"/>
            <w:r w:rsidRPr="00BA3110">
              <w:rPr>
                <w:rFonts w:ascii="Arial" w:hAnsi="Arial" w:cs="Arial"/>
              </w:rPr>
              <w:t>обігріву</w:t>
            </w:r>
            <w:proofErr w:type="spellEnd"/>
            <w:r w:rsidRPr="00BA3110">
              <w:rPr>
                <w:rFonts w:ascii="Arial" w:hAnsi="Arial" w:cs="Arial"/>
              </w:rPr>
              <w:t xml:space="preserve"> блоку </w:t>
            </w:r>
            <w:proofErr w:type="spellStart"/>
            <w:r w:rsidRPr="00BA3110">
              <w:rPr>
                <w:rFonts w:ascii="Arial" w:hAnsi="Arial" w:cs="Arial"/>
              </w:rPr>
              <w:t>арматури</w:t>
            </w:r>
            <w:proofErr w:type="spellEnd"/>
            <w:r w:rsidRPr="00BA3110">
              <w:rPr>
                <w:rFonts w:ascii="Arial" w:hAnsi="Arial" w:cs="Arial"/>
              </w:rPr>
              <w:t xml:space="preserve"> і </w:t>
            </w:r>
            <w:proofErr w:type="spellStart"/>
            <w:r w:rsidRPr="00BA3110">
              <w:rPr>
                <w:rFonts w:ascii="Arial" w:hAnsi="Arial" w:cs="Arial"/>
              </w:rPr>
              <w:t>розділювача</w:t>
            </w:r>
            <w:proofErr w:type="spellEnd"/>
          </w:p>
          <w:p w:rsidR="000B027A" w:rsidRPr="00F726C5" w:rsidRDefault="00BA3110" w:rsidP="00BA3110">
            <w:pPr>
              <w:rPr>
                <w:rFonts w:ascii="Arial" w:hAnsi="Arial" w:cs="Arial"/>
              </w:rPr>
            </w:pPr>
            <w:r w:rsidRPr="00BA3110">
              <w:rPr>
                <w:rFonts w:ascii="Arial" w:hAnsi="Arial" w:cs="Arial"/>
              </w:rPr>
              <w:t>(</w:t>
            </w:r>
            <w:proofErr w:type="spellStart"/>
            <w:r w:rsidRPr="00BA3110">
              <w:rPr>
                <w:rFonts w:ascii="Arial" w:hAnsi="Arial" w:cs="Arial"/>
              </w:rPr>
              <w:t>теплоносій</w:t>
            </w:r>
            <w:proofErr w:type="spellEnd"/>
            <w:r w:rsidRPr="00BA3110">
              <w:rPr>
                <w:rFonts w:ascii="Arial" w:hAnsi="Arial" w:cs="Arial"/>
              </w:rPr>
              <w:t xml:space="preserve">, </w:t>
            </w:r>
            <w:proofErr w:type="spellStart"/>
            <w:r w:rsidRPr="00BA3110">
              <w:rPr>
                <w:rFonts w:ascii="Arial" w:hAnsi="Arial" w:cs="Arial"/>
              </w:rPr>
              <w:t>тиск</w:t>
            </w:r>
            <w:proofErr w:type="spellEnd"/>
            <w:r w:rsidRPr="00BA3110">
              <w:rPr>
                <w:rFonts w:ascii="Arial" w:hAnsi="Arial" w:cs="Arial"/>
              </w:rPr>
              <w:t>, температура подача/</w:t>
            </w:r>
            <w:proofErr w:type="spellStart"/>
            <w:r w:rsidRPr="00BA3110">
              <w:rPr>
                <w:rFonts w:ascii="Arial" w:hAnsi="Arial" w:cs="Arial"/>
              </w:rPr>
              <w:t>обратка</w:t>
            </w:r>
            <w:proofErr w:type="spellEnd"/>
            <w:r w:rsidRPr="00BA3110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2852C8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2852C8" w:rsidRPr="00F726C5" w:rsidRDefault="002852C8" w:rsidP="00BA3110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Площадки </w:t>
            </w:r>
            <w:proofErr w:type="spellStart"/>
            <w:r w:rsidRPr="00F726C5">
              <w:rPr>
                <w:rFonts w:ascii="Arial" w:hAnsi="Arial" w:cs="Arial"/>
              </w:rPr>
              <w:t>обслу</w:t>
            </w:r>
            <w:r w:rsidR="00BA3110">
              <w:rPr>
                <w:rFonts w:ascii="Arial" w:hAnsi="Arial" w:cs="Arial"/>
                <w:lang w:val="uk-UA"/>
              </w:rPr>
              <w:t>говування</w:t>
            </w:r>
            <w:proofErr w:type="spellEnd"/>
            <w:r w:rsidRPr="00F726C5">
              <w:rPr>
                <w:rFonts w:ascii="Arial" w:hAnsi="Arial" w:cs="Arial"/>
              </w:rPr>
              <w:t xml:space="preserve"> (</w:t>
            </w:r>
            <w:r w:rsidR="00BA3110">
              <w:rPr>
                <w:rFonts w:ascii="Arial" w:hAnsi="Arial" w:cs="Arial"/>
                <w:lang w:val="uk-UA"/>
              </w:rPr>
              <w:t>так</w:t>
            </w:r>
            <w:r w:rsidRPr="00F726C5">
              <w:rPr>
                <w:rFonts w:ascii="Arial" w:hAnsi="Arial" w:cs="Arial"/>
              </w:rPr>
              <w:t>/н</w:t>
            </w:r>
            <w:r w:rsidR="00BA3110">
              <w:rPr>
                <w:rFonts w:ascii="Arial" w:hAnsi="Arial" w:cs="Arial"/>
                <w:lang w:val="uk-UA"/>
              </w:rPr>
              <w:t>і</w:t>
            </w:r>
            <w:r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852C8" w:rsidRPr="00F726C5" w:rsidRDefault="002852C8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8376D7" w:rsidP="006B059B">
            <w:pPr>
              <w:jc w:val="center"/>
              <w:rPr>
                <w:rFonts w:ascii="Arial" w:hAnsi="Arial"/>
                <w:b/>
                <w:i/>
              </w:rPr>
            </w:pPr>
            <w:proofErr w:type="spellStart"/>
            <w:r w:rsidRPr="008376D7">
              <w:rPr>
                <w:rFonts w:ascii="Arial" w:hAnsi="Arial"/>
                <w:b/>
                <w:i/>
              </w:rPr>
              <w:t>Кліматичні</w:t>
            </w:r>
            <w:proofErr w:type="spellEnd"/>
            <w:r w:rsidRPr="008376D7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8376D7">
              <w:rPr>
                <w:rFonts w:ascii="Arial" w:hAnsi="Arial"/>
                <w:b/>
                <w:i/>
              </w:rPr>
              <w:t>умови</w:t>
            </w:r>
            <w:proofErr w:type="spellEnd"/>
            <w:r w:rsidRPr="008376D7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8376D7">
              <w:rPr>
                <w:rFonts w:ascii="Arial" w:hAnsi="Arial"/>
                <w:b/>
                <w:i/>
              </w:rPr>
              <w:t>регіону</w:t>
            </w:r>
            <w:proofErr w:type="spellEnd"/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8376D7" w:rsidP="006B059B">
            <w:pPr>
              <w:rPr>
                <w:rFonts w:ascii="Arial" w:hAnsi="Arial"/>
              </w:rPr>
            </w:pPr>
            <w:proofErr w:type="spellStart"/>
            <w:r w:rsidRPr="008376D7">
              <w:rPr>
                <w:rFonts w:ascii="Arial" w:hAnsi="Arial"/>
              </w:rPr>
              <w:t>Мінімальна</w:t>
            </w:r>
            <w:proofErr w:type="spellEnd"/>
            <w:r w:rsidRPr="008376D7">
              <w:rPr>
                <w:rFonts w:ascii="Arial" w:hAnsi="Arial"/>
              </w:rPr>
              <w:t xml:space="preserve"> температура </w:t>
            </w:r>
            <w:proofErr w:type="spellStart"/>
            <w:r w:rsidRPr="008376D7">
              <w:rPr>
                <w:rFonts w:ascii="Arial" w:hAnsi="Arial"/>
              </w:rPr>
              <w:t>повітря</w:t>
            </w:r>
            <w:proofErr w:type="spellEnd"/>
            <w:r w:rsidR="000B027A" w:rsidRPr="00F726C5">
              <w:rPr>
                <w:rFonts w:ascii="Arial" w:hAnsi="Arial"/>
              </w:rPr>
              <w:t xml:space="preserve">, </w:t>
            </w:r>
            <w:r w:rsidR="000B027A" w:rsidRPr="00F726C5">
              <w:rPr>
                <w:rFonts w:ascii="Arial" w:hAnsi="Arial"/>
              </w:rPr>
              <w:sym w:font="Symbol" w:char="F0B0"/>
            </w:r>
            <w:r w:rsidR="000B027A"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E059E6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0B027A" w:rsidRPr="00F726C5" w:rsidRDefault="00BD4B8B" w:rsidP="006B059B">
            <w:pPr>
              <w:rPr>
                <w:rFonts w:ascii="Arial" w:hAnsi="Arial"/>
              </w:rPr>
            </w:pPr>
            <w:r w:rsidRPr="00BD4B8B">
              <w:rPr>
                <w:rFonts w:ascii="Arial" w:hAnsi="Arial"/>
              </w:rPr>
              <w:t xml:space="preserve">Максимальна температура </w:t>
            </w:r>
            <w:proofErr w:type="spellStart"/>
            <w:r w:rsidRPr="00BD4B8B">
              <w:rPr>
                <w:rFonts w:ascii="Arial" w:hAnsi="Arial"/>
              </w:rPr>
              <w:t>повітря</w:t>
            </w:r>
            <w:proofErr w:type="spellEnd"/>
            <w:r w:rsidR="000B027A" w:rsidRPr="00F726C5">
              <w:rPr>
                <w:rFonts w:ascii="Arial" w:hAnsi="Arial"/>
              </w:rPr>
              <w:t xml:space="preserve">, </w:t>
            </w:r>
            <w:r w:rsidR="000B027A" w:rsidRPr="00F726C5">
              <w:rPr>
                <w:rFonts w:ascii="Arial" w:hAnsi="Arial"/>
              </w:rPr>
              <w:sym w:font="Symbol" w:char="F0B0"/>
            </w:r>
            <w:r w:rsidR="000B027A"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E059E6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0B027A" w:rsidRPr="00F726C5" w:rsidRDefault="00BD4B8B" w:rsidP="006B059B">
            <w:pPr>
              <w:rPr>
                <w:rFonts w:ascii="Arial" w:hAnsi="Arial"/>
              </w:rPr>
            </w:pPr>
            <w:r w:rsidRPr="00BD4B8B">
              <w:rPr>
                <w:rFonts w:ascii="Arial" w:hAnsi="Arial"/>
              </w:rPr>
              <w:t xml:space="preserve">Температура </w:t>
            </w:r>
            <w:proofErr w:type="spellStart"/>
            <w:r w:rsidRPr="00BD4B8B">
              <w:rPr>
                <w:rFonts w:ascii="Arial" w:hAnsi="Arial"/>
              </w:rPr>
              <w:t>найбільш</w:t>
            </w:r>
            <w:proofErr w:type="spellEnd"/>
            <w:r w:rsidRPr="00BD4B8B">
              <w:rPr>
                <w:rFonts w:ascii="Arial" w:hAnsi="Arial"/>
              </w:rPr>
              <w:t xml:space="preserve"> </w:t>
            </w:r>
            <w:proofErr w:type="spellStart"/>
            <w:r w:rsidRPr="00BD4B8B">
              <w:rPr>
                <w:rFonts w:ascii="Arial" w:hAnsi="Arial"/>
              </w:rPr>
              <w:t>холодної</w:t>
            </w:r>
            <w:proofErr w:type="spellEnd"/>
            <w:r w:rsidRPr="00BD4B8B">
              <w:rPr>
                <w:rFonts w:ascii="Arial" w:hAnsi="Arial"/>
              </w:rPr>
              <w:t xml:space="preserve"> </w:t>
            </w:r>
            <w:proofErr w:type="spellStart"/>
            <w:r w:rsidRPr="00BD4B8B">
              <w:rPr>
                <w:rFonts w:ascii="Arial" w:hAnsi="Arial"/>
              </w:rPr>
              <w:t>п'ятиденки</w:t>
            </w:r>
            <w:proofErr w:type="spellEnd"/>
            <w:r w:rsidR="000B027A" w:rsidRPr="00F726C5">
              <w:rPr>
                <w:rFonts w:ascii="Arial" w:hAnsi="Arial"/>
              </w:rPr>
              <w:t xml:space="preserve">, </w:t>
            </w:r>
            <w:r w:rsidR="000B027A" w:rsidRPr="00F726C5">
              <w:rPr>
                <w:rFonts w:ascii="Arial" w:hAnsi="Arial"/>
              </w:rPr>
              <w:sym w:font="Symbol" w:char="F0B0"/>
            </w:r>
            <w:r w:rsidR="000B027A"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E059E6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0B027A" w:rsidRPr="00F726C5" w:rsidRDefault="00BD4B8B" w:rsidP="006B059B">
            <w:pPr>
              <w:rPr>
                <w:rFonts w:ascii="Arial" w:hAnsi="Arial"/>
              </w:rPr>
            </w:pPr>
            <w:proofErr w:type="spellStart"/>
            <w:r w:rsidRPr="00BD4B8B">
              <w:rPr>
                <w:rFonts w:ascii="Arial" w:hAnsi="Arial"/>
              </w:rPr>
              <w:t>Розрахункова</w:t>
            </w:r>
            <w:proofErr w:type="spellEnd"/>
            <w:r w:rsidRPr="00BD4B8B">
              <w:rPr>
                <w:rFonts w:ascii="Arial" w:hAnsi="Arial"/>
              </w:rPr>
              <w:t xml:space="preserve"> температура для </w:t>
            </w:r>
            <w:proofErr w:type="spellStart"/>
            <w:r w:rsidRPr="00BD4B8B">
              <w:rPr>
                <w:rFonts w:ascii="Arial" w:hAnsi="Arial"/>
              </w:rPr>
              <w:t>підбору</w:t>
            </w:r>
            <w:proofErr w:type="spellEnd"/>
            <w:r w:rsidRPr="00BD4B8B">
              <w:rPr>
                <w:rFonts w:ascii="Arial" w:hAnsi="Arial"/>
              </w:rPr>
              <w:t xml:space="preserve"> </w:t>
            </w:r>
            <w:proofErr w:type="spellStart"/>
            <w:r w:rsidRPr="00BD4B8B">
              <w:rPr>
                <w:rFonts w:ascii="Arial" w:hAnsi="Arial"/>
              </w:rPr>
              <w:t>вентиляційного</w:t>
            </w:r>
            <w:proofErr w:type="spellEnd"/>
            <w:r w:rsidRPr="00BD4B8B">
              <w:rPr>
                <w:rFonts w:ascii="Arial" w:hAnsi="Arial"/>
              </w:rPr>
              <w:t xml:space="preserve"> </w:t>
            </w:r>
            <w:proofErr w:type="spellStart"/>
            <w:r w:rsidRPr="00BD4B8B">
              <w:rPr>
                <w:rFonts w:ascii="Arial" w:hAnsi="Arial"/>
              </w:rPr>
              <w:t>обладнання</w:t>
            </w:r>
            <w:proofErr w:type="spellEnd"/>
            <w:r w:rsidR="000B027A" w:rsidRPr="00F726C5">
              <w:rPr>
                <w:rFonts w:ascii="Arial" w:hAnsi="Arial"/>
              </w:rPr>
              <w:t xml:space="preserve">, </w:t>
            </w:r>
            <w:r w:rsidR="000B027A" w:rsidRPr="00F726C5">
              <w:rPr>
                <w:rFonts w:ascii="Arial" w:hAnsi="Arial"/>
              </w:rPr>
              <w:sym w:font="Symbol" w:char="F0B0"/>
            </w:r>
            <w:r w:rsidR="000B027A"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0B027A" w:rsidRPr="00F726C5" w:rsidRDefault="001445E6" w:rsidP="006B059B">
            <w:pPr>
              <w:rPr>
                <w:rFonts w:ascii="Arial" w:hAnsi="Arial"/>
              </w:rPr>
            </w:pPr>
            <w:proofErr w:type="spellStart"/>
            <w:r w:rsidRPr="001445E6">
              <w:rPr>
                <w:rFonts w:ascii="Arial" w:hAnsi="Arial"/>
              </w:rPr>
              <w:lastRenderedPageBreak/>
              <w:t>Барометричний</w:t>
            </w:r>
            <w:proofErr w:type="spellEnd"/>
            <w:r w:rsidRPr="001445E6">
              <w:rPr>
                <w:rFonts w:ascii="Arial" w:hAnsi="Arial"/>
              </w:rPr>
              <w:t xml:space="preserve"> </w:t>
            </w:r>
            <w:proofErr w:type="spellStart"/>
            <w:r w:rsidRPr="001445E6">
              <w:rPr>
                <w:rFonts w:ascii="Arial" w:hAnsi="Arial"/>
              </w:rPr>
              <w:t>тиск</w:t>
            </w:r>
            <w:proofErr w:type="spellEnd"/>
            <w:r w:rsidRPr="001445E6">
              <w:rPr>
                <w:rFonts w:ascii="Arial" w:hAnsi="Arial"/>
              </w:rPr>
              <w:t xml:space="preserve"> </w:t>
            </w:r>
            <w:proofErr w:type="spellStart"/>
            <w:r w:rsidRPr="001445E6">
              <w:rPr>
                <w:rFonts w:ascii="Arial" w:hAnsi="Arial"/>
              </w:rPr>
              <w:t>повітря</w:t>
            </w:r>
            <w:proofErr w:type="spellEnd"/>
            <w:r w:rsidRPr="001445E6">
              <w:rPr>
                <w:rFonts w:ascii="Arial" w:hAnsi="Arial"/>
              </w:rPr>
              <w:t xml:space="preserve"> </w:t>
            </w:r>
            <w:proofErr w:type="spellStart"/>
            <w:r w:rsidRPr="001445E6">
              <w:rPr>
                <w:rFonts w:ascii="Arial" w:hAnsi="Arial"/>
              </w:rPr>
              <w:t>розрахунковий</w:t>
            </w:r>
            <w:proofErr w:type="spellEnd"/>
            <w:r w:rsidR="000B027A" w:rsidRPr="00F726C5">
              <w:rPr>
                <w:rFonts w:ascii="Arial" w:hAnsi="Arial"/>
              </w:rPr>
              <w:t>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0B027A" w:rsidRPr="00F726C5" w:rsidRDefault="001445E6" w:rsidP="006B059B">
            <w:pPr>
              <w:rPr>
                <w:rFonts w:ascii="Arial" w:hAnsi="Arial"/>
              </w:rPr>
            </w:pPr>
            <w:proofErr w:type="spellStart"/>
            <w:r w:rsidRPr="001445E6">
              <w:rPr>
                <w:rFonts w:ascii="Arial" w:hAnsi="Arial"/>
              </w:rPr>
              <w:t>Висота</w:t>
            </w:r>
            <w:proofErr w:type="spellEnd"/>
            <w:r w:rsidRPr="001445E6">
              <w:rPr>
                <w:rFonts w:ascii="Arial" w:hAnsi="Arial"/>
              </w:rPr>
              <w:t xml:space="preserve"> над </w:t>
            </w:r>
            <w:proofErr w:type="spellStart"/>
            <w:r w:rsidRPr="001445E6">
              <w:rPr>
                <w:rFonts w:ascii="Arial" w:hAnsi="Arial"/>
              </w:rPr>
              <w:t>рівнем</w:t>
            </w:r>
            <w:proofErr w:type="spellEnd"/>
            <w:r w:rsidRPr="001445E6">
              <w:rPr>
                <w:rFonts w:ascii="Arial" w:hAnsi="Arial"/>
              </w:rPr>
              <w:t xml:space="preserve"> моря</w:t>
            </w:r>
            <w:r w:rsidR="000B027A" w:rsidRPr="00F726C5">
              <w:rPr>
                <w:rFonts w:ascii="Arial" w:hAnsi="Arial"/>
              </w:rPr>
              <w:t>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0B027A" w:rsidRPr="00F726C5" w:rsidRDefault="001445E6" w:rsidP="006B059B">
            <w:pPr>
              <w:rPr>
                <w:rFonts w:ascii="Arial" w:hAnsi="Arial"/>
              </w:rPr>
            </w:pPr>
            <w:proofErr w:type="spellStart"/>
            <w:r w:rsidRPr="001445E6">
              <w:rPr>
                <w:rFonts w:ascii="Arial" w:hAnsi="Arial"/>
              </w:rPr>
              <w:t>Вітрове</w:t>
            </w:r>
            <w:proofErr w:type="spellEnd"/>
            <w:r w:rsidRPr="001445E6">
              <w:rPr>
                <w:rFonts w:ascii="Arial" w:hAnsi="Arial"/>
              </w:rPr>
              <w:t xml:space="preserve"> </w:t>
            </w:r>
            <w:proofErr w:type="spellStart"/>
            <w:r w:rsidRPr="001445E6">
              <w:rPr>
                <w:rFonts w:ascii="Arial" w:hAnsi="Arial"/>
              </w:rPr>
              <w:t>навантаження</w:t>
            </w:r>
            <w:proofErr w:type="spellEnd"/>
            <w:r w:rsidR="000B027A" w:rsidRPr="00F726C5">
              <w:rPr>
                <w:rFonts w:ascii="Arial" w:hAnsi="Arial"/>
              </w:rPr>
              <w:t>, кг/м</w:t>
            </w:r>
            <w:r w:rsidR="000B027A"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0B027A" w:rsidRPr="00F726C5" w:rsidRDefault="001445E6" w:rsidP="006B059B">
            <w:pPr>
              <w:rPr>
                <w:rFonts w:ascii="Arial" w:hAnsi="Arial"/>
              </w:rPr>
            </w:pPr>
            <w:proofErr w:type="spellStart"/>
            <w:r w:rsidRPr="001445E6">
              <w:rPr>
                <w:rFonts w:ascii="Arial" w:hAnsi="Arial"/>
              </w:rPr>
              <w:t>Снігове</w:t>
            </w:r>
            <w:proofErr w:type="spellEnd"/>
            <w:r w:rsidRPr="001445E6">
              <w:rPr>
                <w:rFonts w:ascii="Arial" w:hAnsi="Arial"/>
              </w:rPr>
              <w:t xml:space="preserve"> </w:t>
            </w:r>
            <w:proofErr w:type="spellStart"/>
            <w:r w:rsidRPr="001445E6">
              <w:rPr>
                <w:rFonts w:ascii="Arial" w:hAnsi="Arial"/>
              </w:rPr>
              <w:t>навантаження</w:t>
            </w:r>
            <w:proofErr w:type="spellEnd"/>
            <w:r w:rsidR="000B027A" w:rsidRPr="00F726C5">
              <w:rPr>
                <w:rFonts w:ascii="Arial" w:hAnsi="Arial"/>
              </w:rPr>
              <w:t>, кг/м</w:t>
            </w:r>
            <w:r w:rsidR="000B027A"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40DC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br w:type="page"/>
            </w:r>
            <w:proofErr w:type="spellStart"/>
            <w:r w:rsidR="001445E6" w:rsidRPr="001445E6">
              <w:rPr>
                <w:rFonts w:ascii="Arial" w:hAnsi="Arial"/>
                <w:b/>
                <w:i/>
              </w:rPr>
              <w:t>Особливі</w:t>
            </w:r>
            <w:proofErr w:type="spellEnd"/>
            <w:r w:rsidR="001445E6" w:rsidRPr="001445E6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="001445E6" w:rsidRPr="001445E6">
              <w:rPr>
                <w:rFonts w:ascii="Arial" w:hAnsi="Arial"/>
                <w:b/>
                <w:i/>
              </w:rPr>
              <w:t>вимоги</w:t>
            </w:r>
            <w:proofErr w:type="spellEnd"/>
          </w:p>
        </w:tc>
      </w:tr>
      <w:tr w:rsidR="000B027A" w:rsidRPr="00F726C5" w:rsidTr="00652CB1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652CB1" w:rsidP="0065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  <w:proofErr w:type="spellStart"/>
            <w:r w:rsidRPr="00652CB1">
              <w:rPr>
                <w:rStyle w:val="FontStyle67"/>
              </w:rPr>
              <w:t>Управляюче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середовище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привідної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арматури</w:t>
            </w:r>
            <w:proofErr w:type="spellEnd"/>
            <w:r w:rsidRPr="00652CB1">
              <w:rPr>
                <w:rStyle w:val="FontStyle67"/>
              </w:rPr>
              <w:t xml:space="preserve"> (</w:t>
            </w:r>
            <w:proofErr w:type="spellStart"/>
            <w:r w:rsidRPr="00652CB1">
              <w:rPr>
                <w:rStyle w:val="FontStyle67"/>
              </w:rPr>
              <w:t>електро</w:t>
            </w:r>
            <w:proofErr w:type="spellEnd"/>
            <w:r w:rsidRPr="00652CB1">
              <w:rPr>
                <w:rStyle w:val="FontStyle67"/>
              </w:rPr>
              <w:t>/</w:t>
            </w:r>
            <w:proofErr w:type="spellStart"/>
            <w:r w:rsidRPr="00652CB1">
              <w:rPr>
                <w:rStyle w:val="FontStyle67"/>
              </w:rPr>
              <w:t>пневмо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привід</w:t>
            </w:r>
            <w:proofErr w:type="spellEnd"/>
            <w:r w:rsidRPr="00652CB1">
              <w:rPr>
                <w:rStyle w:val="FontStyle67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F726C5" w:rsidRDefault="00652CB1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proofErr w:type="spellStart"/>
            <w:r w:rsidRPr="00652CB1">
              <w:rPr>
                <w:rStyle w:val="FontStyle67"/>
              </w:rPr>
              <w:t>Положення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привідної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арматури</w:t>
            </w:r>
            <w:proofErr w:type="spellEnd"/>
            <w:r w:rsidRPr="00652CB1">
              <w:rPr>
                <w:rStyle w:val="FontStyle67"/>
              </w:rPr>
              <w:t xml:space="preserve"> при </w:t>
            </w:r>
            <w:proofErr w:type="spellStart"/>
            <w:r w:rsidRPr="00652CB1">
              <w:rPr>
                <w:rStyle w:val="FontStyle67"/>
              </w:rPr>
              <w:t>відсутності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живлення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652CB1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652CB1" w:rsidRPr="00F9779E" w:rsidRDefault="00652CB1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proofErr w:type="spellStart"/>
            <w:r w:rsidRPr="00333A7A">
              <w:rPr>
                <w:rStyle w:val="FontStyle67"/>
              </w:rPr>
              <w:t>Управл</w:t>
            </w:r>
            <w:proofErr w:type="spellEnd"/>
            <w:r>
              <w:rPr>
                <w:rStyle w:val="FontStyle67"/>
                <w:lang w:val="uk-UA"/>
              </w:rPr>
              <w:t>і</w:t>
            </w:r>
            <w:r w:rsidRPr="00333A7A">
              <w:rPr>
                <w:rStyle w:val="FontStyle67"/>
              </w:rPr>
              <w:t>н</w:t>
            </w:r>
            <w:r>
              <w:rPr>
                <w:rStyle w:val="FontStyle67"/>
                <w:lang w:val="uk-UA"/>
              </w:rPr>
              <w:t>ня</w:t>
            </w:r>
            <w:r w:rsidRPr="00333A7A">
              <w:rPr>
                <w:rStyle w:val="FontStyle67"/>
              </w:rPr>
              <w:t xml:space="preserve"> </w:t>
            </w:r>
            <w:proofErr w:type="spellStart"/>
            <w:r w:rsidRPr="00333A7A">
              <w:rPr>
                <w:rStyle w:val="FontStyle67"/>
              </w:rPr>
              <w:t>зап</w:t>
            </w:r>
            <w:proofErr w:type="spellEnd"/>
            <w:r>
              <w:rPr>
                <w:rStyle w:val="FontStyle67"/>
                <w:lang w:val="uk-UA"/>
              </w:rPr>
              <w:t>і</w:t>
            </w:r>
            <w:proofErr w:type="spellStart"/>
            <w:r w:rsidRPr="00333A7A">
              <w:rPr>
                <w:rStyle w:val="FontStyle67"/>
              </w:rPr>
              <w:t>рно</w:t>
            </w:r>
            <w:proofErr w:type="spellEnd"/>
            <w:r>
              <w:rPr>
                <w:rStyle w:val="FontStyle67"/>
                <w:lang w:val="uk-UA"/>
              </w:rPr>
              <w:t>ю</w:t>
            </w:r>
            <w:r w:rsidRPr="00333A7A">
              <w:rPr>
                <w:rStyle w:val="FontStyle67"/>
              </w:rPr>
              <w:t xml:space="preserve"> </w:t>
            </w:r>
            <w:r>
              <w:rPr>
                <w:rStyle w:val="FontStyle67"/>
                <w:lang w:val="uk-UA"/>
              </w:rPr>
              <w:t>і</w:t>
            </w:r>
            <w:r w:rsidRPr="00333A7A">
              <w:rPr>
                <w:rStyle w:val="FontStyle67"/>
              </w:rPr>
              <w:t xml:space="preserve"> регул</w:t>
            </w:r>
            <w:proofErr w:type="spellStart"/>
            <w:r>
              <w:rPr>
                <w:rStyle w:val="FontStyle67"/>
                <w:lang w:val="uk-UA"/>
              </w:rPr>
              <w:t>юючою</w:t>
            </w:r>
            <w:proofErr w:type="spellEnd"/>
            <w:r w:rsidRPr="00333A7A">
              <w:rPr>
                <w:rStyle w:val="FontStyle67"/>
              </w:rPr>
              <w:t xml:space="preserve"> </w:t>
            </w:r>
            <w:proofErr w:type="spellStart"/>
            <w:r w:rsidRPr="00333A7A">
              <w:rPr>
                <w:rStyle w:val="FontStyle67"/>
              </w:rPr>
              <w:t>арматуро</w:t>
            </w:r>
            <w:proofErr w:type="spellEnd"/>
            <w:r>
              <w:rPr>
                <w:rStyle w:val="FontStyle67"/>
                <w:lang w:val="uk-UA"/>
              </w:rPr>
              <w:t>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652CB1" w:rsidRPr="00F726C5" w:rsidRDefault="00652CB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652CB1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652CB1" w:rsidRPr="005B578E" w:rsidRDefault="00652CB1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</w:rPr>
              <w:t>с</w:t>
            </w:r>
            <w:proofErr w:type="spellStart"/>
            <w:r>
              <w:rPr>
                <w:rStyle w:val="FontStyle67"/>
                <w:lang w:val="uk-UA"/>
              </w:rPr>
              <w:t>ередовище</w:t>
            </w:r>
            <w:proofErr w:type="spellEnd"/>
            <w:r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uk-UA"/>
              </w:rPr>
              <w:t>тиск</w:t>
            </w:r>
            <w:r>
              <w:rPr>
                <w:rStyle w:val="FontStyle67"/>
              </w:rPr>
              <w:t xml:space="preserve">, </w:t>
            </w:r>
            <w:proofErr w:type="spellStart"/>
            <w:r>
              <w:rPr>
                <w:rStyle w:val="FontStyle67"/>
              </w:rPr>
              <w:t>ст</w:t>
            </w:r>
            <w:proofErr w:type="spellEnd"/>
            <w:r>
              <w:rPr>
                <w:rStyle w:val="FontStyle67"/>
                <w:lang w:val="uk-UA"/>
              </w:rPr>
              <w:t>у</w:t>
            </w:r>
            <w:r>
              <w:rPr>
                <w:rStyle w:val="FontStyle67"/>
              </w:rPr>
              <w:t>п</w:t>
            </w:r>
            <w:r>
              <w:rPr>
                <w:rStyle w:val="FontStyle67"/>
                <w:lang w:val="uk-UA"/>
              </w:rPr>
              <w:t>і</w:t>
            </w:r>
            <w:proofErr w:type="spellStart"/>
            <w:r>
              <w:rPr>
                <w:rStyle w:val="FontStyle67"/>
              </w:rPr>
              <w:t>нь</w:t>
            </w:r>
            <w:proofErr w:type="spellEnd"/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осуш</w:t>
            </w:r>
            <w:r>
              <w:rPr>
                <w:rStyle w:val="FontStyle67"/>
                <w:lang w:val="uk-UA"/>
              </w:rPr>
              <w:t>ення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652CB1" w:rsidRPr="00F726C5" w:rsidRDefault="00652CB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652CB1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652CB1" w:rsidRPr="00333A7A" w:rsidRDefault="00652CB1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  <w:lang w:val="uk-UA"/>
              </w:rPr>
              <w:t>е</w:t>
            </w:r>
            <w:proofErr w:type="spellStart"/>
            <w:r w:rsidRPr="00333A7A">
              <w:rPr>
                <w:rStyle w:val="FontStyle67"/>
              </w:rPr>
              <w:t>лектро</w:t>
            </w:r>
            <w:proofErr w:type="spellEnd"/>
            <w:r>
              <w:rPr>
                <w:rStyle w:val="FontStyle67"/>
                <w:lang w:val="uk-UA"/>
              </w:rPr>
              <w:t>е</w:t>
            </w:r>
            <w:proofErr w:type="spellStart"/>
            <w:r w:rsidRPr="00333A7A">
              <w:rPr>
                <w:rStyle w:val="FontStyle67"/>
              </w:rPr>
              <w:t>нерг</w:t>
            </w:r>
            <w:proofErr w:type="spellEnd"/>
            <w:r>
              <w:rPr>
                <w:rStyle w:val="FontStyle67"/>
                <w:lang w:val="uk-UA"/>
              </w:rPr>
              <w:t>і</w:t>
            </w:r>
            <w:r w:rsidRPr="00333A7A">
              <w:rPr>
                <w:rStyle w:val="FontStyle67"/>
              </w:rPr>
              <w:t>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652CB1" w:rsidRPr="00F726C5" w:rsidRDefault="00652CB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652CB1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proofErr w:type="spellStart"/>
            <w:r w:rsidRPr="00652CB1">
              <w:rPr>
                <w:rStyle w:val="FontStyle67"/>
              </w:rPr>
              <w:t>Наявність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електроенергії</w:t>
            </w:r>
            <w:proofErr w:type="spellEnd"/>
            <w:r w:rsidR="000B027A" w:rsidRPr="00F726C5">
              <w:rPr>
                <w:rStyle w:val="FontStyle67"/>
              </w:rPr>
              <w:t>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652CB1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52CB1" w:rsidRDefault="00652CB1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</w:t>
            </w:r>
            <w:r>
              <w:rPr>
                <w:rStyle w:val="FontStyle67"/>
                <w:lang w:val="uk-UA"/>
              </w:rPr>
              <w:t>явність</w:t>
            </w:r>
            <w:r>
              <w:rPr>
                <w:rStyle w:val="FontStyle67"/>
              </w:rPr>
              <w:t xml:space="preserve"> комплект</w:t>
            </w:r>
            <w:r>
              <w:rPr>
                <w:rStyle w:val="FontStyle67"/>
                <w:lang w:val="uk-UA"/>
              </w:rPr>
              <w:t>у</w:t>
            </w:r>
            <w:r>
              <w:rPr>
                <w:rStyle w:val="FontStyle67"/>
              </w:rPr>
              <w:t xml:space="preserve"> З</w:t>
            </w:r>
            <w:r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П:</w:t>
            </w:r>
          </w:p>
          <w:p w:rsidR="00652CB1" w:rsidRPr="005B578E" w:rsidRDefault="00652CB1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 арматур</w:t>
            </w:r>
            <w:r>
              <w:rPr>
                <w:rStyle w:val="FontStyle67"/>
                <w:lang w:val="uk-UA"/>
              </w:rPr>
              <w:t>и</w:t>
            </w:r>
          </w:p>
          <w:p w:rsidR="00652CB1" w:rsidRPr="005B578E" w:rsidRDefault="00652CB1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 xml:space="preserve">- для </w:t>
            </w:r>
            <w:proofErr w:type="spellStart"/>
            <w:r>
              <w:rPr>
                <w:rStyle w:val="FontStyle67"/>
              </w:rPr>
              <w:t>апарат</w:t>
            </w:r>
            <w:proofErr w:type="spellEnd"/>
            <w:r>
              <w:rPr>
                <w:rStyle w:val="FontStyle67"/>
                <w:lang w:val="uk-UA"/>
              </w:rPr>
              <w:t>у</w:t>
            </w:r>
          </w:p>
          <w:p w:rsidR="00652CB1" w:rsidRPr="00333A7A" w:rsidRDefault="00652CB1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при</w:t>
            </w:r>
            <w:r>
              <w:rPr>
                <w:rStyle w:val="FontStyle67"/>
                <w:lang w:val="uk-UA"/>
              </w:rPr>
              <w:t>ладів</w:t>
            </w:r>
            <w:r>
              <w:rPr>
                <w:rStyle w:val="FontStyle67"/>
              </w:rPr>
              <w:t xml:space="preserve"> К</w:t>
            </w:r>
            <w:r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52CB1" w:rsidRPr="00F726C5" w:rsidRDefault="00652CB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52CB1" w:rsidRPr="00652CB1" w:rsidRDefault="00652CB1" w:rsidP="00652C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proofErr w:type="spellStart"/>
            <w:r w:rsidRPr="00652CB1">
              <w:rPr>
                <w:rStyle w:val="FontStyle67"/>
              </w:rPr>
              <w:t>Наявність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інструменту</w:t>
            </w:r>
            <w:proofErr w:type="spellEnd"/>
            <w:r w:rsidRPr="00652CB1">
              <w:rPr>
                <w:rStyle w:val="FontStyle67"/>
              </w:rPr>
              <w:t xml:space="preserve"> і </w:t>
            </w:r>
            <w:proofErr w:type="spellStart"/>
            <w:r w:rsidRPr="00652CB1">
              <w:rPr>
                <w:rStyle w:val="FontStyle67"/>
              </w:rPr>
              <w:t>пристроїв</w:t>
            </w:r>
            <w:proofErr w:type="spellEnd"/>
            <w:r w:rsidRPr="00652CB1">
              <w:rPr>
                <w:rStyle w:val="FontStyle67"/>
              </w:rPr>
              <w:t>:</w:t>
            </w:r>
          </w:p>
          <w:p w:rsidR="00652CB1" w:rsidRPr="00652CB1" w:rsidRDefault="00652CB1" w:rsidP="00652C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652CB1">
              <w:rPr>
                <w:rStyle w:val="FontStyle67"/>
              </w:rPr>
              <w:t xml:space="preserve">- для </w:t>
            </w:r>
            <w:proofErr w:type="spellStart"/>
            <w:r w:rsidRPr="00652CB1">
              <w:rPr>
                <w:rStyle w:val="FontStyle67"/>
              </w:rPr>
              <w:t>ревізії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арматури</w:t>
            </w:r>
            <w:proofErr w:type="spellEnd"/>
          </w:p>
          <w:p w:rsidR="000B027A" w:rsidRPr="00F726C5" w:rsidRDefault="00652CB1" w:rsidP="00652C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652CB1">
              <w:rPr>
                <w:rStyle w:val="FontStyle67"/>
              </w:rPr>
              <w:t xml:space="preserve">- для </w:t>
            </w:r>
            <w:proofErr w:type="spellStart"/>
            <w:r w:rsidRPr="00652CB1">
              <w:rPr>
                <w:rStyle w:val="FontStyle67"/>
              </w:rPr>
              <w:t>огляду</w:t>
            </w:r>
            <w:proofErr w:type="spellEnd"/>
            <w:r w:rsidRPr="00652CB1">
              <w:rPr>
                <w:rStyle w:val="FontStyle67"/>
              </w:rPr>
              <w:t xml:space="preserve"> </w:t>
            </w:r>
            <w:proofErr w:type="spellStart"/>
            <w:r w:rsidRPr="00652CB1">
              <w:rPr>
                <w:rStyle w:val="FontStyle67"/>
              </w:rPr>
              <w:t>апарату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652CB1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652CB1">
              <w:rPr>
                <w:rStyle w:val="FontStyle67"/>
                <w:b/>
                <w:i/>
              </w:rPr>
              <w:t>Інші</w:t>
            </w:r>
            <w:proofErr w:type="spellEnd"/>
            <w:r w:rsidRPr="00652CB1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652CB1">
              <w:rPr>
                <w:rStyle w:val="FontStyle67"/>
                <w:b/>
                <w:i/>
              </w:rPr>
              <w:t>додаткові</w:t>
            </w:r>
            <w:proofErr w:type="spellEnd"/>
            <w:r w:rsidRPr="00652CB1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652CB1">
              <w:rPr>
                <w:rStyle w:val="FontStyle67"/>
                <w:b/>
                <w:i/>
              </w:rPr>
              <w:t>вимоги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678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A07DF" w:rsidRPr="00AA07DF" w:rsidRDefault="00AA07DF" w:rsidP="00AA0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AA07DF">
              <w:rPr>
                <w:rStyle w:val="FontStyle67"/>
                <w:b/>
                <w:i/>
              </w:rPr>
              <w:t>Вимоги</w:t>
            </w:r>
            <w:proofErr w:type="spellEnd"/>
            <w:r w:rsidRPr="00AA07DF">
              <w:rPr>
                <w:rStyle w:val="FontStyle67"/>
                <w:b/>
                <w:i/>
              </w:rPr>
              <w:t xml:space="preserve"> до </w:t>
            </w:r>
            <w:proofErr w:type="spellStart"/>
            <w:r w:rsidRPr="00AA07DF">
              <w:rPr>
                <w:rStyle w:val="FontStyle67"/>
                <w:b/>
                <w:i/>
              </w:rPr>
              <w:t>комплектності</w:t>
            </w:r>
            <w:proofErr w:type="spellEnd"/>
            <w:r w:rsidRPr="00AA07DF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AA07DF">
              <w:rPr>
                <w:rStyle w:val="FontStyle67"/>
                <w:b/>
                <w:i/>
              </w:rPr>
              <w:t>разроблювальної</w:t>
            </w:r>
            <w:proofErr w:type="spellEnd"/>
            <w:r w:rsidRPr="00AA07DF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AA07DF">
              <w:rPr>
                <w:rStyle w:val="FontStyle67"/>
                <w:b/>
                <w:i/>
              </w:rPr>
              <w:t>документації</w:t>
            </w:r>
            <w:proofErr w:type="spellEnd"/>
            <w:r w:rsidRPr="00AA07DF">
              <w:rPr>
                <w:rStyle w:val="FontStyle67"/>
                <w:b/>
                <w:i/>
              </w:rPr>
              <w:t>:</w:t>
            </w:r>
          </w:p>
          <w:p w:rsidR="00AA07DF" w:rsidRPr="00AA07DF" w:rsidRDefault="00AA07DF" w:rsidP="00AA0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  <w:p w:rsidR="00AA07DF" w:rsidRPr="00AA07DF" w:rsidRDefault="00AA07DF" w:rsidP="00AA0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AA07DF">
              <w:rPr>
                <w:rStyle w:val="FontStyle67"/>
              </w:rPr>
              <w:t>Паспорт (так/</w:t>
            </w:r>
            <w:proofErr w:type="spellStart"/>
            <w:r w:rsidRPr="00AA07DF">
              <w:rPr>
                <w:rStyle w:val="FontStyle67"/>
              </w:rPr>
              <w:t>ні</w:t>
            </w:r>
            <w:proofErr w:type="spellEnd"/>
            <w:r w:rsidRPr="00AA07DF">
              <w:rPr>
                <w:rStyle w:val="FontStyle67"/>
              </w:rPr>
              <w:t>)</w:t>
            </w:r>
          </w:p>
          <w:p w:rsidR="00AA07DF" w:rsidRPr="00AA07DF" w:rsidRDefault="00AA07DF" w:rsidP="00AA0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</w:p>
          <w:p w:rsidR="00864CD7" w:rsidRPr="00AA07DF" w:rsidRDefault="00AA07DF" w:rsidP="00AA0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proofErr w:type="spellStart"/>
            <w:r w:rsidRPr="00AA07DF">
              <w:rPr>
                <w:rStyle w:val="FontStyle67"/>
              </w:rPr>
              <w:t>Посібник</w:t>
            </w:r>
            <w:proofErr w:type="spellEnd"/>
            <w:r w:rsidRPr="00AA07DF">
              <w:rPr>
                <w:rStyle w:val="FontStyle67"/>
              </w:rPr>
              <w:t xml:space="preserve"> з </w:t>
            </w:r>
            <w:proofErr w:type="spellStart"/>
            <w:r w:rsidRPr="00AA07DF">
              <w:rPr>
                <w:rStyle w:val="FontStyle67"/>
              </w:rPr>
              <w:t>експлуатації</w:t>
            </w:r>
            <w:proofErr w:type="spellEnd"/>
            <w:r w:rsidRPr="00AA07DF">
              <w:rPr>
                <w:rStyle w:val="FontStyle67"/>
              </w:rPr>
              <w:t xml:space="preserve"> (так/</w:t>
            </w:r>
            <w:proofErr w:type="spellStart"/>
            <w:r w:rsidRPr="00AA07DF">
              <w:rPr>
                <w:rStyle w:val="FontStyle67"/>
              </w:rPr>
              <w:t>ні</w:t>
            </w:r>
            <w:proofErr w:type="spellEnd"/>
            <w:r w:rsidRPr="00AA07DF">
              <w:rPr>
                <w:rStyle w:val="FontStyle67"/>
              </w:rPr>
              <w:t>)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AA07DF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A07DF" w:rsidRPr="001D4EFE" w:rsidRDefault="00AA07DF" w:rsidP="00C86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>Вимоги до відповідності нормативній документації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A07DF" w:rsidRPr="00F726C5" w:rsidRDefault="00AA07DF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  <w:trHeight w:val="109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7026A" w:rsidRDefault="00A7026A" w:rsidP="00A70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proofErr w:type="spellStart"/>
            <w:r>
              <w:rPr>
                <w:rFonts w:ascii="Arial" w:hAnsi="Arial"/>
                <w:lang w:val="uk-UA"/>
              </w:rPr>
              <w:t>клад</w:t>
            </w:r>
            <w:proofErr w:type="spellEnd"/>
            <w:r>
              <w:rPr>
                <w:rFonts w:ascii="Arial" w:hAnsi="Arial"/>
              </w:rPr>
              <w:t xml:space="preserve"> газ</w:t>
            </w:r>
            <w:r>
              <w:rPr>
                <w:rFonts w:ascii="Arial" w:hAnsi="Arial"/>
                <w:lang w:val="uk-UA"/>
              </w:rPr>
              <w:t>у</w:t>
            </w:r>
            <w:r>
              <w:rPr>
                <w:rFonts w:ascii="Arial" w:hAnsi="Arial"/>
              </w:rPr>
              <w:t>, % мол.:</w:t>
            </w:r>
            <w:r>
              <w:rPr>
                <w:rFonts w:ascii="Arial" w:hAnsi="Arial"/>
                <w:color w:val="000000"/>
              </w:rPr>
              <w:t xml:space="preserve"> Метан СН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</w:rPr>
              <w:t xml:space="preserve"> –; </w:t>
            </w:r>
            <w:r>
              <w:rPr>
                <w:rFonts w:ascii="Arial" w:hAnsi="Arial"/>
                <w:color w:val="000000"/>
                <w:lang w:val="uk-UA"/>
              </w:rPr>
              <w:t>Е</w:t>
            </w:r>
            <w:proofErr w:type="spellStart"/>
            <w:r>
              <w:rPr>
                <w:rFonts w:ascii="Arial" w:hAnsi="Arial"/>
                <w:color w:val="000000"/>
              </w:rPr>
              <w:t>тан</w:t>
            </w:r>
            <w:proofErr w:type="spellEnd"/>
            <w:r>
              <w:rPr>
                <w:rFonts w:ascii="Arial" w:hAnsi="Arial"/>
                <w:color w:val="000000"/>
              </w:rPr>
              <w:t xml:space="preserve"> С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Пропан С</w:t>
            </w:r>
            <w:r>
              <w:rPr>
                <w:rFonts w:ascii="Arial" w:hAnsi="Arial"/>
                <w:color w:val="000000"/>
                <w:vertAlign w:val="subscript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8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Гексан</w:t>
            </w:r>
            <w:proofErr w:type="spellEnd"/>
            <w:r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Гептан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0ктан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>
              <w:rPr>
                <w:rFonts w:ascii="Arial" w:hAnsi="Arial"/>
                <w:color w:val="000000"/>
                <w:vertAlign w:val="subscript"/>
              </w:rPr>
              <w:t>9+ в</w:t>
            </w:r>
            <w:proofErr w:type="spellStart"/>
            <w:r>
              <w:rPr>
                <w:rFonts w:ascii="Arial" w:hAnsi="Arial"/>
                <w:color w:val="000000"/>
                <w:vertAlign w:val="subscript"/>
                <w:lang w:val="uk-UA"/>
              </w:rPr>
              <w:t>ищ</w:t>
            </w:r>
            <w:proofErr w:type="spellEnd"/>
            <w:r>
              <w:rPr>
                <w:rFonts w:ascii="Arial" w:hAnsi="Arial"/>
                <w:color w:val="000000"/>
                <w:vertAlign w:val="subscript"/>
              </w:rPr>
              <w:t>е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Дв</w:t>
            </w:r>
            <w:proofErr w:type="spellEnd"/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</w:rPr>
              <w:t xml:space="preserve">окис </w:t>
            </w:r>
            <w:r>
              <w:rPr>
                <w:rFonts w:ascii="Arial" w:hAnsi="Arial"/>
                <w:color w:val="000000"/>
                <w:lang w:val="uk-UA"/>
              </w:rPr>
              <w:t>в</w:t>
            </w:r>
            <w:r>
              <w:rPr>
                <w:rFonts w:ascii="Arial" w:hAnsi="Arial"/>
                <w:color w:val="000000"/>
              </w:rPr>
              <w:t>угле</w:t>
            </w:r>
            <w:r>
              <w:rPr>
                <w:rFonts w:ascii="Arial" w:hAnsi="Arial"/>
                <w:color w:val="000000"/>
                <w:lang w:val="uk-UA"/>
              </w:rPr>
              <w:t>цю</w:t>
            </w:r>
            <w:r>
              <w:rPr>
                <w:rFonts w:ascii="Arial" w:hAnsi="Arial"/>
                <w:color w:val="000000"/>
              </w:rPr>
              <w:t xml:space="preserve"> СО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Азот N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Меркаптан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–г/м³; С</w:t>
            </w:r>
            <w:r>
              <w:rPr>
                <w:rFonts w:ascii="Arial" w:hAnsi="Arial"/>
                <w:color w:val="000000"/>
                <w:lang w:val="uk-UA"/>
              </w:rPr>
              <w:t>і</w:t>
            </w:r>
            <w:r>
              <w:rPr>
                <w:rFonts w:ascii="Arial" w:hAnsi="Arial"/>
                <w:color w:val="000000"/>
              </w:rPr>
              <w:t>р</w:t>
            </w:r>
            <w:proofErr w:type="spellStart"/>
            <w:r>
              <w:rPr>
                <w:rFonts w:ascii="Arial" w:hAnsi="Arial"/>
                <w:color w:val="000000"/>
                <w:lang w:val="uk-UA"/>
              </w:rPr>
              <w:t>ководень</w:t>
            </w:r>
            <w:proofErr w:type="spellEnd"/>
            <w:r>
              <w:rPr>
                <w:rFonts w:ascii="Arial" w:hAnsi="Arial"/>
                <w:color w:val="000000"/>
              </w:rPr>
              <w:t xml:space="preserve"> –г/м³.</w:t>
            </w:r>
          </w:p>
          <w:p w:rsidR="000B027A" w:rsidRPr="00F726C5" w:rsidRDefault="00A7026A" w:rsidP="00A7026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молекулярн</w:t>
            </w:r>
            <w:proofErr w:type="spellEnd"/>
            <w:r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</w:rPr>
              <w:t xml:space="preserve"> в</w:t>
            </w:r>
            <w:r>
              <w:rPr>
                <w:rFonts w:ascii="Arial" w:hAnsi="Arial"/>
                <w:color w:val="000000"/>
                <w:lang w:val="uk-UA"/>
              </w:rPr>
              <w:t>ага</w:t>
            </w:r>
            <w:r>
              <w:rPr>
                <w:rFonts w:ascii="Arial" w:hAnsi="Arial"/>
                <w:color w:val="000000"/>
              </w:rPr>
              <w:t xml:space="preserve"> –; </w:t>
            </w:r>
            <w:r>
              <w:rPr>
                <w:rFonts w:ascii="Arial" w:hAnsi="Arial"/>
                <w:color w:val="000000"/>
                <w:lang w:val="uk-UA"/>
              </w:rPr>
              <w:t>густина</w:t>
            </w:r>
            <w:r>
              <w:rPr>
                <w:rFonts w:ascii="Arial" w:hAnsi="Arial"/>
                <w:color w:val="000000"/>
              </w:rPr>
              <w:t xml:space="preserve"> (при 20°С </w:t>
            </w:r>
            <w:r>
              <w:rPr>
                <w:rFonts w:ascii="Arial" w:hAnsi="Arial"/>
                <w:color w:val="000000"/>
                <w:lang w:val="uk-UA"/>
              </w:rPr>
              <w:t>і</w:t>
            </w:r>
            <w:r>
              <w:rPr>
                <w:rFonts w:ascii="Arial" w:hAnsi="Arial"/>
                <w:color w:val="000000"/>
              </w:rPr>
              <w:t xml:space="preserve"> 1,033 кгс/см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>
              <w:rPr>
                <w:rFonts w:ascii="Arial" w:hAnsi="Arial"/>
                <w:color w:val="000000"/>
              </w:rPr>
              <w:t>) –кг/м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>
              <w:rPr>
                <w:rFonts w:ascii="Arial" w:hAnsi="Arial"/>
                <w:color w:val="000000"/>
              </w:rPr>
              <w:t>; в</w:t>
            </w:r>
            <w:proofErr w:type="spellStart"/>
            <w:r>
              <w:rPr>
                <w:rFonts w:ascii="Arial" w:hAnsi="Arial"/>
                <w:color w:val="000000"/>
                <w:lang w:val="uk-UA"/>
              </w:rPr>
              <w:t>ологовміст</w:t>
            </w:r>
            <w:proofErr w:type="spellEnd"/>
            <w:r>
              <w:rPr>
                <w:rFonts w:ascii="Arial" w:hAnsi="Arial"/>
                <w:color w:val="000000"/>
              </w:rPr>
              <w:t xml:space="preserve"> газ</w:t>
            </w:r>
            <w:r>
              <w:rPr>
                <w:rFonts w:ascii="Arial" w:hAnsi="Arial"/>
                <w:color w:val="000000"/>
                <w:lang w:val="uk-UA"/>
              </w:rPr>
              <w:t>у</w:t>
            </w:r>
            <w:r>
              <w:rPr>
                <w:rFonts w:ascii="Arial" w:hAnsi="Arial"/>
                <w:color w:val="000000"/>
              </w:rPr>
              <w:t xml:space="preserve"> – 100% нас</w:t>
            </w:r>
            <w:proofErr w:type="spellStart"/>
            <w:r>
              <w:rPr>
                <w:rFonts w:ascii="Arial" w:hAnsi="Arial"/>
                <w:color w:val="000000"/>
                <w:lang w:val="uk-UA"/>
              </w:rPr>
              <w:t>ичений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B027A" w:rsidRPr="00F726C5" w:rsidTr="00246FFB">
        <w:trPr>
          <w:cantSplit/>
          <w:trHeight w:val="57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64CD7" w:rsidRPr="00F726C5" w:rsidRDefault="004E2A3D" w:rsidP="00FD67B8">
            <w:pPr>
              <w:rPr>
                <w:rFonts w:ascii="Arial" w:hAnsi="Arial"/>
              </w:rPr>
            </w:pPr>
            <w:proofErr w:type="spellStart"/>
            <w:r w:rsidRPr="004E2A3D">
              <w:rPr>
                <w:rFonts w:ascii="Arial" w:hAnsi="Arial"/>
                <w:b/>
              </w:rPr>
              <w:lastRenderedPageBreak/>
              <w:t>Інше</w:t>
            </w:r>
            <w:proofErr w:type="spellEnd"/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4E2A3D" w:rsidP="006B059B">
            <w:pPr>
              <w:rPr>
                <w:rFonts w:ascii="Arial" w:hAnsi="Arial"/>
              </w:rPr>
            </w:pPr>
            <w:proofErr w:type="spellStart"/>
            <w:r w:rsidRPr="004E2A3D">
              <w:rPr>
                <w:rFonts w:ascii="Arial" w:hAnsi="Arial"/>
              </w:rPr>
              <w:t>Розробив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726C5" w:rsidRDefault="00C608E1" w:rsidP="004E2A3D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Блок </w:t>
            </w:r>
            <w:r w:rsidR="00025D28">
              <w:rPr>
                <w:rFonts w:ascii="Arial" w:hAnsi="Arial"/>
              </w:rPr>
              <w:t>сепаратора тонко</w:t>
            </w:r>
            <w:r w:rsidR="004E2A3D">
              <w:rPr>
                <w:rFonts w:ascii="Arial" w:hAnsi="Arial"/>
                <w:lang w:val="uk-UA"/>
              </w:rPr>
              <w:t>ї</w:t>
            </w:r>
            <w:r w:rsidR="00025D28">
              <w:rPr>
                <w:rFonts w:ascii="Arial" w:hAnsi="Arial"/>
              </w:rPr>
              <w:t xml:space="preserve"> очистки</w:t>
            </w:r>
          </w:p>
        </w:tc>
      </w:tr>
      <w:tr w:rsidR="000B027A" w:rsidRPr="00F726C5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Pr="00F726C5" w:rsidRDefault="004E2A3D" w:rsidP="006B059B">
            <w:pPr>
              <w:rPr>
                <w:rFonts w:ascii="Arial" w:hAnsi="Arial"/>
              </w:rPr>
            </w:pPr>
            <w:proofErr w:type="spellStart"/>
            <w:r w:rsidRPr="004E2A3D">
              <w:rPr>
                <w:rFonts w:ascii="Arial" w:hAnsi="Arial"/>
              </w:rPr>
              <w:t>Перевірив</w:t>
            </w:r>
            <w:proofErr w:type="spellEnd"/>
          </w:p>
        </w:tc>
        <w:tc>
          <w:tcPr>
            <w:tcW w:w="1843" w:type="dxa"/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Default="004E2A3D" w:rsidP="006B059B">
            <w:pPr>
              <w:rPr>
                <w:rFonts w:ascii="Arial" w:hAnsi="Arial"/>
              </w:rPr>
            </w:pPr>
            <w:r w:rsidRPr="004E2A3D">
              <w:rPr>
                <w:rFonts w:ascii="Arial" w:hAnsi="Arial"/>
              </w:rPr>
              <w:t>Затвердив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23A81"/>
    <w:rsid w:val="00025D28"/>
    <w:rsid w:val="000B027A"/>
    <w:rsid w:val="001445E6"/>
    <w:rsid w:val="00144ACE"/>
    <w:rsid w:val="00186DD8"/>
    <w:rsid w:val="001A578E"/>
    <w:rsid w:val="001B0B58"/>
    <w:rsid w:val="001B73E6"/>
    <w:rsid w:val="001C5E67"/>
    <w:rsid w:val="001F628C"/>
    <w:rsid w:val="00246FFB"/>
    <w:rsid w:val="002852C8"/>
    <w:rsid w:val="003545B7"/>
    <w:rsid w:val="003757E9"/>
    <w:rsid w:val="003E2895"/>
    <w:rsid w:val="003F3F28"/>
    <w:rsid w:val="004173C0"/>
    <w:rsid w:val="00466F1A"/>
    <w:rsid w:val="004757D4"/>
    <w:rsid w:val="004E2A3D"/>
    <w:rsid w:val="005F7A32"/>
    <w:rsid w:val="00621A45"/>
    <w:rsid w:val="0062671A"/>
    <w:rsid w:val="00652CB1"/>
    <w:rsid w:val="0068210B"/>
    <w:rsid w:val="006B40DC"/>
    <w:rsid w:val="006D3D74"/>
    <w:rsid w:val="006E510C"/>
    <w:rsid w:val="007540B3"/>
    <w:rsid w:val="00780B11"/>
    <w:rsid w:val="00795F07"/>
    <w:rsid w:val="007C11C0"/>
    <w:rsid w:val="007E1E62"/>
    <w:rsid w:val="007F7274"/>
    <w:rsid w:val="008376D7"/>
    <w:rsid w:val="00864084"/>
    <w:rsid w:val="00864CD7"/>
    <w:rsid w:val="008809A7"/>
    <w:rsid w:val="00903C73"/>
    <w:rsid w:val="00933974"/>
    <w:rsid w:val="009807B1"/>
    <w:rsid w:val="00991E99"/>
    <w:rsid w:val="009E4141"/>
    <w:rsid w:val="00A338FB"/>
    <w:rsid w:val="00A7026A"/>
    <w:rsid w:val="00A90A41"/>
    <w:rsid w:val="00A91D5B"/>
    <w:rsid w:val="00A96715"/>
    <w:rsid w:val="00AA07DF"/>
    <w:rsid w:val="00AA3E0C"/>
    <w:rsid w:val="00AE67AB"/>
    <w:rsid w:val="00B4644A"/>
    <w:rsid w:val="00BA3110"/>
    <w:rsid w:val="00BA64F6"/>
    <w:rsid w:val="00BB7BFA"/>
    <w:rsid w:val="00BC7247"/>
    <w:rsid w:val="00BD4B8B"/>
    <w:rsid w:val="00C403D1"/>
    <w:rsid w:val="00C46E32"/>
    <w:rsid w:val="00C53D48"/>
    <w:rsid w:val="00C608E1"/>
    <w:rsid w:val="00C70B31"/>
    <w:rsid w:val="00CB258F"/>
    <w:rsid w:val="00CB60E9"/>
    <w:rsid w:val="00D07B1E"/>
    <w:rsid w:val="00D557DD"/>
    <w:rsid w:val="00D55B2E"/>
    <w:rsid w:val="00D702EE"/>
    <w:rsid w:val="00D81F8D"/>
    <w:rsid w:val="00DA091F"/>
    <w:rsid w:val="00E059E6"/>
    <w:rsid w:val="00E832A1"/>
    <w:rsid w:val="00EF6D0E"/>
    <w:rsid w:val="00F726C5"/>
    <w:rsid w:val="00F84CBE"/>
    <w:rsid w:val="00FA2669"/>
    <w:rsid w:val="00FC70BA"/>
    <w:rsid w:val="00FD67B8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C52A-2F6B-4818-B1C0-41E0352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3F3F28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3F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29</cp:revision>
  <cp:lastPrinted>2020-02-20T10:27:00Z</cp:lastPrinted>
  <dcterms:created xsi:type="dcterms:W3CDTF">2021-02-23T08:13:00Z</dcterms:created>
  <dcterms:modified xsi:type="dcterms:W3CDTF">2021-03-03T14:03:00Z</dcterms:modified>
</cp:coreProperties>
</file>